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C5A76" w14:textId="0F7B0C13" w:rsidR="004A3BB7" w:rsidRPr="00D563C3" w:rsidRDefault="6347D40B" w:rsidP="00D563C3">
      <w:pPr>
        <w:spacing w:after="0"/>
        <w:ind w:right="118"/>
        <w:jc w:val="right"/>
        <w:rPr>
          <w:rFonts w:ascii="Aptos" w:eastAsia="Times New Roman" w:hAnsi="Aptos" w:cs="Calibri Light"/>
          <w:sz w:val="24"/>
          <w:szCs w:val="24"/>
          <w:lang w:eastAsia="en-GB"/>
        </w:rPr>
      </w:pPr>
      <w:r w:rsidRPr="00D563C3">
        <w:rPr>
          <w:rFonts w:ascii="Aptos" w:eastAsia="Times New Roman" w:hAnsi="Aptos" w:cs="Calibri Light"/>
          <w:sz w:val="24"/>
          <w:szCs w:val="24"/>
          <w:lang w:eastAsia="en-GB"/>
        </w:rPr>
        <w:t xml:space="preserve">September </w:t>
      </w:r>
      <w:r w:rsidR="00C46578" w:rsidRPr="00D563C3">
        <w:rPr>
          <w:rFonts w:ascii="Aptos" w:eastAsia="Times New Roman" w:hAnsi="Aptos" w:cs="Calibri Light"/>
          <w:sz w:val="24"/>
          <w:szCs w:val="24"/>
          <w:lang w:eastAsia="en-GB"/>
        </w:rPr>
        <w:t>202</w:t>
      </w:r>
      <w:r w:rsidR="00D563C3" w:rsidRPr="00D563C3">
        <w:rPr>
          <w:rFonts w:ascii="Aptos" w:eastAsia="Times New Roman" w:hAnsi="Aptos" w:cs="Calibri Light"/>
          <w:sz w:val="24"/>
          <w:szCs w:val="24"/>
          <w:lang w:eastAsia="en-GB"/>
        </w:rPr>
        <w:t>6</w:t>
      </w:r>
    </w:p>
    <w:p w14:paraId="75B76470" w14:textId="77777777" w:rsidR="004A3BB7" w:rsidRPr="00D563C3" w:rsidRDefault="004A3BB7" w:rsidP="004A3BB7">
      <w:pPr>
        <w:spacing w:after="0"/>
        <w:ind w:left="-426" w:right="-472"/>
        <w:rPr>
          <w:rFonts w:ascii="Aptos" w:eastAsia="Times New Roman" w:hAnsi="Aptos" w:cs="Calibri Light"/>
          <w:sz w:val="24"/>
          <w:szCs w:val="24"/>
          <w:lang w:eastAsia="en-GB"/>
        </w:rPr>
      </w:pPr>
      <w:r w:rsidRPr="00D563C3">
        <w:rPr>
          <w:rFonts w:ascii="Aptos" w:eastAsia="Times New Roman" w:hAnsi="Aptos" w:cs="Calibri Light"/>
          <w:sz w:val="24"/>
          <w:szCs w:val="24"/>
          <w:lang w:eastAsia="en-GB"/>
        </w:rPr>
        <w:t>Dear Parents/Carers</w:t>
      </w:r>
    </w:p>
    <w:p w14:paraId="17951B65" w14:textId="77777777" w:rsidR="004A3BB7" w:rsidRPr="00D563C3" w:rsidRDefault="004A3BB7" w:rsidP="004A3BB7">
      <w:pPr>
        <w:spacing w:after="0"/>
        <w:ind w:left="-426" w:right="-472"/>
        <w:rPr>
          <w:rFonts w:ascii="Aptos" w:eastAsia="Times New Roman" w:hAnsi="Aptos" w:cs="Calibri Light"/>
          <w:sz w:val="24"/>
          <w:szCs w:val="24"/>
          <w:lang w:eastAsia="en-GB"/>
        </w:rPr>
      </w:pPr>
    </w:p>
    <w:p w14:paraId="4E48AB29" w14:textId="4B011842" w:rsidR="004A3BB7" w:rsidRPr="00D563C3" w:rsidRDefault="004A3BB7" w:rsidP="7A6A4708">
      <w:pPr>
        <w:spacing w:after="0"/>
        <w:ind w:left="-426" w:right="-472"/>
        <w:rPr>
          <w:rFonts w:ascii="Aptos" w:eastAsia="Times New Roman" w:hAnsi="Aptos" w:cs="Calibri Light"/>
          <w:b/>
          <w:bCs/>
          <w:sz w:val="28"/>
          <w:szCs w:val="28"/>
          <w:lang w:eastAsia="en-GB"/>
        </w:rPr>
      </w:pPr>
      <w:r w:rsidRPr="00D563C3">
        <w:rPr>
          <w:rFonts w:ascii="Aptos" w:eastAsia="Times New Roman" w:hAnsi="Aptos" w:cs="Calibri Light"/>
          <w:b/>
          <w:bCs/>
          <w:sz w:val="28"/>
          <w:szCs w:val="28"/>
          <w:lang w:eastAsia="en-GB"/>
        </w:rPr>
        <w:t>Re: Young Archaeologists’ Club Census 20</w:t>
      </w:r>
      <w:r w:rsidR="00C46578" w:rsidRPr="00D563C3">
        <w:rPr>
          <w:rFonts w:ascii="Aptos" w:eastAsia="Times New Roman" w:hAnsi="Aptos" w:cs="Calibri Light"/>
          <w:b/>
          <w:bCs/>
          <w:sz w:val="28"/>
          <w:szCs w:val="28"/>
          <w:lang w:eastAsia="en-GB"/>
        </w:rPr>
        <w:t>2</w:t>
      </w:r>
      <w:r w:rsidR="00D563C3">
        <w:rPr>
          <w:rFonts w:ascii="Aptos" w:eastAsia="Times New Roman" w:hAnsi="Aptos" w:cs="Calibri Light"/>
          <w:b/>
          <w:bCs/>
          <w:sz w:val="28"/>
          <w:szCs w:val="28"/>
          <w:lang w:eastAsia="en-GB"/>
        </w:rPr>
        <w:t>6</w:t>
      </w:r>
    </w:p>
    <w:p w14:paraId="54DB29F2" w14:textId="77777777" w:rsidR="004A3BB7" w:rsidRPr="00D563C3" w:rsidRDefault="004A3BB7" w:rsidP="004A3BB7">
      <w:pPr>
        <w:spacing w:after="0"/>
        <w:ind w:left="-426" w:right="-472"/>
        <w:rPr>
          <w:rFonts w:ascii="Aptos" w:eastAsia="Times New Roman" w:hAnsi="Aptos" w:cs="Calibri Light"/>
          <w:b/>
          <w:sz w:val="24"/>
          <w:szCs w:val="24"/>
          <w:lang w:eastAsia="en-GB"/>
        </w:rPr>
      </w:pPr>
    </w:p>
    <w:p w14:paraId="76E511E3" w14:textId="56368EB5" w:rsidR="004A3BB7" w:rsidRPr="00D563C3" w:rsidRDefault="004A3BB7" w:rsidP="004A3BB7">
      <w:pPr>
        <w:spacing w:after="0"/>
        <w:ind w:left="-426" w:right="-472"/>
        <w:jc w:val="both"/>
        <w:rPr>
          <w:rFonts w:ascii="Aptos" w:eastAsia="Times New Roman" w:hAnsi="Aptos" w:cs="Calibri Light"/>
          <w:sz w:val="24"/>
          <w:szCs w:val="24"/>
          <w:lang w:eastAsia="en-GB"/>
        </w:rPr>
      </w:pPr>
      <w:r w:rsidRPr="00D563C3">
        <w:rPr>
          <w:rFonts w:ascii="Aptos" w:eastAsia="Times New Roman" w:hAnsi="Aptos" w:cs="Calibri Light"/>
          <w:sz w:val="24"/>
          <w:szCs w:val="24"/>
          <w:lang w:eastAsia="en-GB"/>
        </w:rPr>
        <w:t xml:space="preserve">Your child(ren)’s YAC is part of a nationwide network of YAC branches co-ordinated by the Council for British Archaeology (CBA). In line with many other youth organisations, such as the Scouts and Guides, the CBA is carrying out a census. The census will collect anonymous data about members and adult leaders and assistants attending the </w:t>
      </w:r>
      <w:r w:rsidR="68302132" w:rsidRPr="00D563C3">
        <w:rPr>
          <w:rFonts w:ascii="Aptos" w:eastAsia="Times New Roman" w:hAnsi="Aptos" w:cs="Calibri Light"/>
          <w:sz w:val="24"/>
          <w:szCs w:val="24"/>
          <w:lang w:eastAsia="en-GB"/>
        </w:rPr>
        <w:t xml:space="preserve">October </w:t>
      </w:r>
      <w:r w:rsidR="00C46578" w:rsidRPr="00D563C3">
        <w:rPr>
          <w:rFonts w:ascii="Aptos" w:eastAsia="Times New Roman" w:hAnsi="Aptos" w:cs="Calibri Light"/>
          <w:sz w:val="24"/>
          <w:szCs w:val="24"/>
          <w:lang w:eastAsia="en-GB"/>
        </w:rPr>
        <w:t>202</w:t>
      </w:r>
      <w:r w:rsidR="00C8310B">
        <w:rPr>
          <w:rFonts w:ascii="Aptos" w:eastAsia="Times New Roman" w:hAnsi="Aptos" w:cs="Calibri Light"/>
          <w:sz w:val="24"/>
          <w:szCs w:val="24"/>
          <w:lang w:eastAsia="en-GB"/>
        </w:rPr>
        <w:t>6</w:t>
      </w:r>
      <w:r w:rsidRPr="00D563C3">
        <w:rPr>
          <w:rFonts w:ascii="Aptos" w:eastAsia="Times New Roman" w:hAnsi="Aptos" w:cs="Calibri Light"/>
          <w:sz w:val="24"/>
          <w:szCs w:val="24"/>
          <w:lang w:eastAsia="en-GB"/>
        </w:rPr>
        <w:t xml:space="preserve"> meeting of every YAC in the UK-wide network. Conducting a census will give us up-to-date and accurate data to help us understand who accesses YAC, both in relation to young people and adult leaders and assistants. This in turn will help the CBA to:</w:t>
      </w:r>
    </w:p>
    <w:p w14:paraId="4CEC1DA9" w14:textId="77777777" w:rsidR="004A3BB7" w:rsidRPr="00D563C3" w:rsidRDefault="004A3BB7" w:rsidP="004A3BB7">
      <w:pPr>
        <w:spacing w:after="0"/>
        <w:ind w:left="-426" w:right="-472"/>
        <w:jc w:val="both"/>
        <w:rPr>
          <w:rFonts w:ascii="Aptos" w:eastAsia="Times New Roman" w:hAnsi="Aptos" w:cs="Calibri Light"/>
          <w:sz w:val="24"/>
          <w:szCs w:val="24"/>
          <w:lang w:eastAsia="en-GB"/>
        </w:rPr>
      </w:pPr>
    </w:p>
    <w:p w14:paraId="193AC153" w14:textId="77777777" w:rsidR="004A3BB7" w:rsidRPr="00D563C3" w:rsidRDefault="004A3BB7" w:rsidP="00100098">
      <w:pPr>
        <w:numPr>
          <w:ilvl w:val="0"/>
          <w:numId w:val="6"/>
        </w:numPr>
        <w:spacing w:after="0"/>
        <w:ind w:left="0" w:right="-472"/>
        <w:contextualSpacing/>
        <w:jc w:val="both"/>
        <w:rPr>
          <w:rFonts w:ascii="Aptos" w:eastAsia="Times New Roman" w:hAnsi="Aptos" w:cs="Calibri Light"/>
          <w:sz w:val="24"/>
          <w:szCs w:val="24"/>
          <w:lang w:eastAsia="en-GB"/>
        </w:rPr>
      </w:pPr>
      <w:r w:rsidRPr="00D563C3">
        <w:rPr>
          <w:rFonts w:ascii="Aptos" w:eastAsia="Times New Roman" w:hAnsi="Aptos" w:cs="Calibri Light"/>
          <w:sz w:val="24"/>
          <w:szCs w:val="24"/>
          <w:lang w:eastAsia="en-GB"/>
        </w:rPr>
        <w:t>Provide better support to our leaders and members</w:t>
      </w:r>
    </w:p>
    <w:p w14:paraId="7E175A53" w14:textId="77777777" w:rsidR="004A3BB7" w:rsidRPr="00D563C3" w:rsidRDefault="004A3BB7" w:rsidP="00100098">
      <w:pPr>
        <w:numPr>
          <w:ilvl w:val="0"/>
          <w:numId w:val="6"/>
        </w:numPr>
        <w:spacing w:after="0"/>
        <w:ind w:left="0" w:right="-472"/>
        <w:contextualSpacing/>
        <w:jc w:val="both"/>
        <w:rPr>
          <w:rFonts w:ascii="Aptos" w:eastAsia="Times New Roman" w:hAnsi="Aptos" w:cs="Calibri Light"/>
          <w:sz w:val="24"/>
          <w:szCs w:val="24"/>
          <w:lang w:eastAsia="en-GB"/>
        </w:rPr>
      </w:pPr>
      <w:r w:rsidRPr="00D563C3">
        <w:rPr>
          <w:rFonts w:ascii="Aptos" w:eastAsia="Times New Roman" w:hAnsi="Aptos" w:cs="Calibri Light"/>
          <w:sz w:val="24"/>
          <w:szCs w:val="24"/>
          <w:lang w:eastAsia="en-GB"/>
        </w:rPr>
        <w:t>Plan and fundraise for our work more effectively</w:t>
      </w:r>
    </w:p>
    <w:p w14:paraId="60F125CD" w14:textId="77777777" w:rsidR="004A3BB7" w:rsidRPr="00D563C3" w:rsidRDefault="004A3BB7" w:rsidP="00100098">
      <w:pPr>
        <w:numPr>
          <w:ilvl w:val="0"/>
          <w:numId w:val="6"/>
        </w:numPr>
        <w:spacing w:after="0"/>
        <w:ind w:left="0" w:right="-472"/>
        <w:contextualSpacing/>
        <w:jc w:val="both"/>
        <w:rPr>
          <w:rFonts w:ascii="Aptos" w:eastAsia="Times New Roman" w:hAnsi="Aptos" w:cs="Calibri Light"/>
          <w:sz w:val="24"/>
          <w:szCs w:val="24"/>
          <w:lang w:eastAsia="en-GB"/>
        </w:rPr>
      </w:pPr>
      <w:r w:rsidRPr="00D563C3">
        <w:rPr>
          <w:rFonts w:ascii="Aptos" w:eastAsia="Times New Roman" w:hAnsi="Aptos" w:cs="Calibri Light"/>
          <w:sz w:val="24"/>
          <w:szCs w:val="24"/>
          <w:lang w:eastAsia="en-GB"/>
        </w:rPr>
        <w:t>Understand the communities in which we operate</w:t>
      </w:r>
    </w:p>
    <w:p w14:paraId="1E4408DC" w14:textId="77777777" w:rsidR="004A3BB7" w:rsidRPr="00D563C3" w:rsidRDefault="004A3BB7" w:rsidP="00100098">
      <w:pPr>
        <w:numPr>
          <w:ilvl w:val="0"/>
          <w:numId w:val="6"/>
        </w:numPr>
        <w:spacing w:after="0"/>
        <w:ind w:left="0" w:right="-472"/>
        <w:contextualSpacing/>
        <w:jc w:val="both"/>
        <w:rPr>
          <w:rFonts w:ascii="Aptos" w:eastAsia="Times New Roman" w:hAnsi="Aptos" w:cs="Calibri Light"/>
          <w:sz w:val="24"/>
          <w:szCs w:val="24"/>
          <w:lang w:eastAsia="en-GB"/>
        </w:rPr>
      </w:pPr>
      <w:r w:rsidRPr="00D563C3">
        <w:rPr>
          <w:rFonts w:ascii="Aptos" w:eastAsia="Times New Roman" w:hAnsi="Aptos" w:cs="Calibri Light"/>
          <w:sz w:val="24"/>
          <w:szCs w:val="24"/>
          <w:lang w:eastAsia="en-GB"/>
        </w:rPr>
        <w:t>Celebrate the successes and positive impacts of YAC</w:t>
      </w:r>
    </w:p>
    <w:p w14:paraId="33149C2A" w14:textId="77777777" w:rsidR="004A3BB7" w:rsidRPr="00D563C3" w:rsidRDefault="004A3BB7" w:rsidP="004A3BB7">
      <w:pPr>
        <w:spacing w:after="0"/>
        <w:ind w:left="-426" w:right="-472"/>
        <w:jc w:val="both"/>
        <w:rPr>
          <w:rFonts w:ascii="Aptos" w:eastAsia="Times New Roman" w:hAnsi="Aptos" w:cs="Calibri Light"/>
          <w:sz w:val="24"/>
          <w:szCs w:val="24"/>
          <w:lang w:eastAsia="en-GB"/>
        </w:rPr>
      </w:pPr>
    </w:p>
    <w:p w14:paraId="38B7D299" w14:textId="2194F8F3" w:rsidR="004A3BB7" w:rsidRPr="00D563C3" w:rsidRDefault="004A3BB7" w:rsidP="004A3BB7">
      <w:pPr>
        <w:spacing w:after="0"/>
        <w:ind w:left="-426" w:right="-472"/>
        <w:jc w:val="both"/>
        <w:rPr>
          <w:rFonts w:ascii="Aptos" w:eastAsia="Times New Roman" w:hAnsi="Aptos" w:cs="Calibri Light"/>
          <w:sz w:val="24"/>
          <w:szCs w:val="24"/>
          <w:lang w:eastAsia="en-GB"/>
        </w:rPr>
      </w:pPr>
      <w:r w:rsidRPr="00D563C3">
        <w:rPr>
          <w:rFonts w:ascii="Aptos" w:eastAsia="Times New Roman" w:hAnsi="Aptos" w:cs="Calibri Light"/>
          <w:sz w:val="24"/>
          <w:szCs w:val="24"/>
          <w:lang w:eastAsia="en-GB"/>
        </w:rPr>
        <w:t>The categories on the anonymous tally form match those used by the UK National Census, and by other youth groups</w:t>
      </w:r>
      <w:r w:rsidR="00C46578" w:rsidRPr="00D563C3">
        <w:rPr>
          <w:rFonts w:ascii="Aptos" w:eastAsia="Times New Roman" w:hAnsi="Aptos" w:cs="Calibri Light"/>
          <w:sz w:val="24"/>
          <w:szCs w:val="24"/>
          <w:lang w:eastAsia="en-GB"/>
        </w:rPr>
        <w:t>,</w:t>
      </w:r>
      <w:r w:rsidRPr="00D563C3">
        <w:rPr>
          <w:rFonts w:ascii="Aptos" w:eastAsia="Times New Roman" w:hAnsi="Aptos" w:cs="Calibri Light"/>
          <w:sz w:val="24"/>
          <w:szCs w:val="24"/>
          <w:lang w:eastAsia="en-GB"/>
        </w:rPr>
        <w:t xml:space="preserve"> such as the Scouts. We know that asking for information can be a sensitive issue which is why we have ensured the information is collected anonymously as a series of tally marks that cannot be identified as relating to your child(ren). </w:t>
      </w:r>
    </w:p>
    <w:p w14:paraId="2FAE7451" w14:textId="77777777" w:rsidR="004A3BB7" w:rsidRPr="00D563C3" w:rsidRDefault="004A3BB7" w:rsidP="004A3BB7">
      <w:pPr>
        <w:spacing w:after="0"/>
        <w:ind w:right="-472"/>
        <w:jc w:val="both"/>
        <w:rPr>
          <w:rFonts w:ascii="Aptos" w:eastAsia="Times New Roman" w:hAnsi="Aptos" w:cs="Calibri Light"/>
          <w:sz w:val="24"/>
          <w:szCs w:val="24"/>
          <w:lang w:eastAsia="en-GB"/>
        </w:rPr>
      </w:pPr>
    </w:p>
    <w:p w14:paraId="6FBAC65B" w14:textId="713B72F0" w:rsidR="004A3BB7" w:rsidRPr="00D563C3" w:rsidRDefault="004A3BB7" w:rsidP="004A3BB7">
      <w:pPr>
        <w:spacing w:after="0"/>
        <w:ind w:left="-426" w:right="-472"/>
        <w:jc w:val="both"/>
        <w:rPr>
          <w:rFonts w:ascii="Aptos" w:eastAsia="Times New Roman" w:hAnsi="Aptos" w:cs="Calibri Light"/>
          <w:sz w:val="24"/>
          <w:szCs w:val="24"/>
          <w:lang w:eastAsia="en-GB"/>
        </w:rPr>
      </w:pPr>
      <w:r w:rsidRPr="00D563C3">
        <w:rPr>
          <w:rFonts w:ascii="Aptos" w:eastAsia="Times New Roman" w:hAnsi="Aptos" w:cs="Calibri Light"/>
          <w:sz w:val="24"/>
          <w:szCs w:val="24"/>
          <w:lang w:eastAsia="en-GB"/>
        </w:rPr>
        <w:t xml:space="preserve">If you have any further questions about the census or how data about your child(ren) will be used, do please get in touch with me using the contact details at the end of this letter. </w:t>
      </w:r>
    </w:p>
    <w:p w14:paraId="6B58892B" w14:textId="77777777" w:rsidR="004A3BB7" w:rsidRPr="00D563C3" w:rsidRDefault="004A3BB7" w:rsidP="004A3BB7">
      <w:pPr>
        <w:spacing w:after="0"/>
        <w:ind w:left="-426" w:right="-472"/>
        <w:jc w:val="both"/>
        <w:rPr>
          <w:rFonts w:ascii="Aptos" w:eastAsia="Times New Roman" w:hAnsi="Aptos" w:cs="Calibri Light"/>
          <w:sz w:val="24"/>
          <w:szCs w:val="24"/>
          <w:lang w:eastAsia="en-GB"/>
        </w:rPr>
      </w:pPr>
    </w:p>
    <w:p w14:paraId="0CC99CF4" w14:textId="1193AEDD" w:rsidR="00FB6DE3" w:rsidRPr="00D563C3" w:rsidRDefault="004A3BB7" w:rsidP="004A3BB7">
      <w:pPr>
        <w:spacing w:after="0"/>
        <w:ind w:left="-426" w:right="-472"/>
        <w:jc w:val="both"/>
        <w:rPr>
          <w:rFonts w:ascii="Aptos" w:eastAsia="Times New Roman" w:hAnsi="Aptos" w:cs="Calibri Light"/>
          <w:sz w:val="24"/>
          <w:szCs w:val="24"/>
          <w:lang w:eastAsia="en-GB"/>
        </w:rPr>
      </w:pPr>
      <w:r w:rsidRPr="00D563C3">
        <w:rPr>
          <w:rFonts w:ascii="Aptos" w:eastAsia="Times New Roman" w:hAnsi="Aptos" w:cs="Calibri Light"/>
          <w:sz w:val="24"/>
          <w:szCs w:val="24"/>
          <w:lang w:eastAsia="en-GB"/>
        </w:rPr>
        <w:t>Thank you very much for your help!</w:t>
      </w:r>
    </w:p>
    <w:p w14:paraId="2D9701BA" w14:textId="77777777" w:rsidR="00530FEC" w:rsidRPr="00D563C3" w:rsidRDefault="00530FEC" w:rsidP="004A3BB7">
      <w:pPr>
        <w:spacing w:after="0"/>
        <w:ind w:left="-426" w:right="-472"/>
        <w:jc w:val="both"/>
        <w:rPr>
          <w:rFonts w:ascii="Aptos" w:hAnsi="Aptos" w:cs="Calibri Light"/>
          <w:sz w:val="24"/>
          <w:szCs w:val="24"/>
        </w:rPr>
      </w:pPr>
    </w:p>
    <w:p w14:paraId="152A022E" w14:textId="596D905D" w:rsidR="00FB6DE3" w:rsidRPr="00D563C3" w:rsidRDefault="00C73B15" w:rsidP="004A3BB7">
      <w:pPr>
        <w:spacing w:after="0"/>
        <w:ind w:left="-426" w:right="-472"/>
        <w:jc w:val="both"/>
        <w:rPr>
          <w:rFonts w:ascii="Aptos" w:hAnsi="Aptos" w:cs="Calibri Light"/>
          <w:sz w:val="24"/>
          <w:szCs w:val="24"/>
        </w:rPr>
      </w:pPr>
      <w:r w:rsidRPr="00D563C3">
        <w:rPr>
          <w:rFonts w:ascii="Aptos" w:hAnsi="Aptos" w:cs="Calibri Light"/>
          <w:noProof/>
          <w:sz w:val="24"/>
          <w:szCs w:val="24"/>
        </w:rPr>
        <w:drawing>
          <wp:inline distT="0" distB="0" distL="0" distR="0" wp14:anchorId="7BFDBFF0" wp14:editId="3BE516D4">
            <wp:extent cx="1054735" cy="6280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54735" cy="628015"/>
                    </a:xfrm>
                    <a:prstGeom prst="rect">
                      <a:avLst/>
                    </a:prstGeom>
                    <a:noFill/>
                  </pic:spPr>
                </pic:pic>
              </a:graphicData>
            </a:graphic>
          </wp:inline>
        </w:drawing>
      </w:r>
    </w:p>
    <w:p w14:paraId="7D7EFBD5" w14:textId="77777777" w:rsidR="00FB6DE3" w:rsidRPr="00D563C3" w:rsidRDefault="00FB6DE3" w:rsidP="00C73B15">
      <w:pPr>
        <w:spacing w:after="0"/>
        <w:ind w:right="-472"/>
        <w:jc w:val="both"/>
        <w:rPr>
          <w:rFonts w:ascii="Aptos" w:hAnsi="Aptos" w:cs="Calibri Light"/>
          <w:sz w:val="24"/>
          <w:szCs w:val="24"/>
        </w:rPr>
      </w:pPr>
    </w:p>
    <w:p w14:paraId="0B901CE8" w14:textId="77777777" w:rsidR="00A71E2B" w:rsidRPr="00D563C3" w:rsidRDefault="00530FEC" w:rsidP="004A3BB7">
      <w:pPr>
        <w:pStyle w:val="NoSpacing"/>
        <w:spacing w:line="276" w:lineRule="auto"/>
        <w:ind w:left="-426" w:right="-188"/>
        <w:rPr>
          <w:rFonts w:ascii="Aptos" w:hAnsi="Aptos" w:cs="Calibri Light"/>
          <w:sz w:val="24"/>
          <w:szCs w:val="24"/>
        </w:rPr>
      </w:pPr>
      <w:r w:rsidRPr="00D563C3">
        <w:rPr>
          <w:rFonts w:ascii="Aptos" w:hAnsi="Aptos" w:cs="Calibri Light"/>
          <w:sz w:val="24"/>
          <w:szCs w:val="24"/>
        </w:rPr>
        <w:t>Dr Jo Kirton</w:t>
      </w:r>
    </w:p>
    <w:p w14:paraId="32B1B3F1" w14:textId="2787DED7" w:rsidR="00530FEC" w:rsidRPr="00D563C3" w:rsidRDefault="0E713A95" w:rsidP="004A3BB7">
      <w:pPr>
        <w:pStyle w:val="NoSpacing"/>
        <w:spacing w:line="276" w:lineRule="auto"/>
        <w:ind w:left="-426" w:right="-188"/>
        <w:rPr>
          <w:rFonts w:ascii="Aptos" w:hAnsi="Aptos" w:cs="Calibri Light"/>
          <w:sz w:val="24"/>
          <w:szCs w:val="24"/>
        </w:rPr>
      </w:pPr>
      <w:r w:rsidRPr="00D563C3">
        <w:rPr>
          <w:rFonts w:ascii="Aptos" w:hAnsi="Aptos" w:cs="Calibri Light"/>
          <w:sz w:val="24"/>
          <w:szCs w:val="24"/>
        </w:rPr>
        <w:t>Delivery and</w:t>
      </w:r>
      <w:r w:rsidR="00530FEC" w:rsidRPr="00D563C3">
        <w:rPr>
          <w:rFonts w:ascii="Aptos" w:hAnsi="Aptos" w:cs="Calibri Light"/>
          <w:sz w:val="24"/>
          <w:szCs w:val="24"/>
        </w:rPr>
        <w:t xml:space="preserve"> Engagement Manager</w:t>
      </w:r>
    </w:p>
    <w:p w14:paraId="1B1F3CCC" w14:textId="67481C3A" w:rsidR="00AD6CAF" w:rsidRPr="00D563C3" w:rsidRDefault="00AD6CAF" w:rsidP="004A3BB7">
      <w:pPr>
        <w:pStyle w:val="NoSpacing"/>
        <w:spacing w:line="276" w:lineRule="auto"/>
        <w:ind w:left="-426" w:right="-188"/>
        <w:rPr>
          <w:rFonts w:ascii="Aptos" w:hAnsi="Aptos" w:cs="Calibri Light"/>
          <w:sz w:val="24"/>
          <w:szCs w:val="24"/>
        </w:rPr>
      </w:pPr>
      <w:r w:rsidRPr="00D563C3">
        <w:rPr>
          <w:rFonts w:ascii="Aptos" w:hAnsi="Aptos" w:cs="Calibri Light"/>
          <w:sz w:val="24"/>
          <w:szCs w:val="24"/>
        </w:rPr>
        <w:t>Council for British Archaeology</w:t>
      </w:r>
    </w:p>
    <w:p w14:paraId="74DEAA2F" w14:textId="437A16BE" w:rsidR="00217D32" w:rsidRPr="00D563C3" w:rsidRDefault="004A3BB7" w:rsidP="001A6F90">
      <w:pPr>
        <w:pStyle w:val="NoSpacing"/>
        <w:spacing w:line="276" w:lineRule="auto"/>
        <w:ind w:left="-426" w:right="-188"/>
        <w:rPr>
          <w:rFonts w:ascii="Aptos" w:hAnsi="Aptos" w:cs="Calibri Light"/>
          <w:sz w:val="24"/>
          <w:szCs w:val="24"/>
        </w:rPr>
      </w:pPr>
      <w:r w:rsidRPr="00D563C3">
        <w:rPr>
          <w:rFonts w:ascii="Aptos" w:hAnsi="Aptos" w:cs="Calibri Light"/>
          <w:sz w:val="24"/>
          <w:szCs w:val="24"/>
        </w:rPr>
        <w:t>joannekirton@</w:t>
      </w:r>
      <w:r w:rsidR="00100098" w:rsidRPr="00D563C3">
        <w:rPr>
          <w:rFonts w:ascii="Aptos" w:hAnsi="Aptos" w:cs="Calibri Light"/>
          <w:sz w:val="24"/>
          <w:szCs w:val="24"/>
        </w:rPr>
        <w:t>archaeologyuk.org</w:t>
      </w:r>
    </w:p>
    <w:sectPr w:rsidR="00217D32" w:rsidRPr="00D563C3" w:rsidSect="00C8310B">
      <w:headerReference w:type="default" r:id="rId11"/>
      <w:footerReference w:type="default" r:id="rId12"/>
      <w:pgSz w:w="11906" w:h="16838"/>
      <w:pgMar w:top="2552" w:right="1440" w:bottom="1276" w:left="1440" w:header="0" w:footer="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96BA8" w14:textId="77777777" w:rsidR="00E84DBA" w:rsidRDefault="00E84DBA" w:rsidP="00217D32">
      <w:pPr>
        <w:spacing w:after="0" w:line="240" w:lineRule="auto"/>
      </w:pPr>
      <w:r>
        <w:separator/>
      </w:r>
    </w:p>
  </w:endnote>
  <w:endnote w:type="continuationSeparator" w:id="0">
    <w:p w14:paraId="01813AE1" w14:textId="77777777" w:rsidR="00E84DBA" w:rsidRDefault="00E84DBA" w:rsidP="00217D32">
      <w:pPr>
        <w:spacing w:after="0" w:line="240" w:lineRule="auto"/>
      </w:pPr>
      <w:r>
        <w:continuationSeparator/>
      </w:r>
    </w:p>
  </w:endnote>
  <w:endnote w:type="continuationNotice" w:id="1">
    <w:p w14:paraId="3ACBFC46" w14:textId="77777777" w:rsidR="00E84DBA" w:rsidRDefault="00E84D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8EBC4" w14:textId="063C41B6" w:rsidR="00217D32" w:rsidRDefault="00C8310B" w:rsidP="00217D32">
    <w:pPr>
      <w:pStyle w:val="Footer"/>
      <w:ind w:left="-1276"/>
      <w:jc w:val="center"/>
    </w:pPr>
    <w:r>
      <w:rPr>
        <w:noProof/>
      </w:rPr>
      <w:drawing>
        <wp:anchor distT="0" distB="0" distL="114300" distR="114300" simplePos="0" relativeHeight="251662336" behindDoc="1" locked="0" layoutInCell="1" allowOverlap="1" wp14:anchorId="50B18C7A" wp14:editId="547C196C">
          <wp:simplePos x="0" y="0"/>
          <wp:positionH relativeFrom="page">
            <wp:posOffset>-44450</wp:posOffset>
          </wp:positionH>
          <wp:positionV relativeFrom="paragraph">
            <wp:posOffset>-647700</wp:posOffset>
          </wp:positionV>
          <wp:extent cx="7621394" cy="894715"/>
          <wp:effectExtent l="0" t="0" r="0" b="635"/>
          <wp:wrapNone/>
          <wp:docPr id="12493531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627346" name="Picture 601627346"/>
                  <pic:cNvPicPr/>
                </pic:nvPicPr>
                <pic:blipFill rotWithShape="1">
                  <a:blip r:embed="rId1">
                    <a:extLst>
                      <a:ext uri="{28A0092B-C50C-407E-A947-70E740481C1C}">
                        <a14:useLocalDpi xmlns:a14="http://schemas.microsoft.com/office/drawing/2010/main" val="0"/>
                      </a:ext>
                    </a:extLst>
                  </a:blip>
                  <a:srcRect t="91701"/>
                  <a:stretch>
                    <a:fillRect/>
                  </a:stretch>
                </pic:blipFill>
                <pic:spPr bwMode="auto">
                  <a:xfrm>
                    <a:off x="0" y="0"/>
                    <a:ext cx="7621394" cy="8947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0C155" w14:textId="77777777" w:rsidR="00E84DBA" w:rsidRDefault="00E84DBA" w:rsidP="00217D32">
      <w:pPr>
        <w:spacing w:after="0" w:line="240" w:lineRule="auto"/>
      </w:pPr>
      <w:r>
        <w:separator/>
      </w:r>
    </w:p>
  </w:footnote>
  <w:footnote w:type="continuationSeparator" w:id="0">
    <w:p w14:paraId="05BD198F" w14:textId="77777777" w:rsidR="00E84DBA" w:rsidRDefault="00E84DBA" w:rsidP="00217D32">
      <w:pPr>
        <w:spacing w:after="0" w:line="240" w:lineRule="auto"/>
      </w:pPr>
      <w:r>
        <w:continuationSeparator/>
      </w:r>
    </w:p>
  </w:footnote>
  <w:footnote w:type="continuationNotice" w:id="1">
    <w:p w14:paraId="4CA9F602" w14:textId="77777777" w:rsidR="00E84DBA" w:rsidRDefault="00E84DB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E7EAF" w14:textId="10AA87D3" w:rsidR="004A3BB7" w:rsidRPr="004A3BB7" w:rsidRDefault="00D563C3" w:rsidP="00D563C3">
    <w:pPr>
      <w:jc w:val="center"/>
      <w:rPr>
        <w:b/>
        <w:sz w:val="24"/>
        <w:szCs w:val="24"/>
      </w:rPr>
    </w:pPr>
    <w:r>
      <w:rPr>
        <w:noProof/>
      </w:rPr>
      <w:drawing>
        <wp:anchor distT="0" distB="0" distL="114300" distR="114300" simplePos="0" relativeHeight="251660288" behindDoc="1" locked="0" layoutInCell="1" allowOverlap="1" wp14:anchorId="1F38D736" wp14:editId="0F714BD1">
          <wp:simplePos x="0" y="0"/>
          <wp:positionH relativeFrom="page">
            <wp:posOffset>9525</wp:posOffset>
          </wp:positionH>
          <wp:positionV relativeFrom="paragraph">
            <wp:posOffset>0</wp:posOffset>
          </wp:positionV>
          <wp:extent cx="7567295" cy="1559455"/>
          <wp:effectExtent l="0" t="0" r="0" b="3175"/>
          <wp:wrapNone/>
          <wp:docPr id="23559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627346" name="Picture 601627346"/>
                  <pic:cNvPicPr/>
                </pic:nvPicPr>
                <pic:blipFill rotWithShape="1">
                  <a:blip r:embed="rId1">
                    <a:extLst>
                      <a:ext uri="{28A0092B-C50C-407E-A947-70E740481C1C}">
                        <a14:useLocalDpi xmlns:a14="http://schemas.microsoft.com/office/drawing/2010/main" val="0"/>
                      </a:ext>
                    </a:extLst>
                  </a:blip>
                  <a:srcRect b="85432"/>
                  <a:stretch>
                    <a:fillRect/>
                  </a:stretch>
                </pic:blipFill>
                <pic:spPr bwMode="auto">
                  <a:xfrm>
                    <a:off x="0" y="0"/>
                    <a:ext cx="7567295" cy="15594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A3BB7" w:rsidRPr="004A3BB7">
      <w:rPr>
        <w:b/>
        <w:sz w:val="24"/>
        <w:szCs w:val="24"/>
      </w:rPr>
      <w:t xml:space="preserve">(Leaders: Please display this letter for parents/carers at your </w:t>
    </w:r>
    <w:r w:rsidR="00EB6F8D">
      <w:rPr>
        <w:b/>
        <w:sz w:val="24"/>
        <w:szCs w:val="24"/>
      </w:rPr>
      <w:t>October</w:t>
    </w:r>
    <w:r w:rsidR="004A3BB7" w:rsidRPr="004A3BB7">
      <w:rPr>
        <w:b/>
        <w:sz w:val="24"/>
        <w:szCs w:val="24"/>
      </w:rPr>
      <w:t xml:space="preserve"> YAC meeting)</w:t>
    </w:r>
  </w:p>
  <w:p w14:paraId="51537DC1" w14:textId="77777777" w:rsidR="00217D32" w:rsidRDefault="00217D32" w:rsidP="006A3D77">
    <w:pPr>
      <w:pStyle w:val="Header"/>
      <w:tabs>
        <w:tab w:val="clear" w:pos="4513"/>
        <w:tab w:val="clear" w:pos="9026"/>
        <w:tab w:val="left" w:pos="711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63421"/>
    <w:multiLevelType w:val="hybridMultilevel"/>
    <w:tmpl w:val="30DCAE78"/>
    <w:lvl w:ilvl="0" w:tplc="0809000B">
      <w:start w:val="1"/>
      <w:numFmt w:val="bullet"/>
      <w:lvlText w:val=""/>
      <w:lvlJc w:val="left"/>
      <w:pPr>
        <w:ind w:left="-131" w:hanging="360"/>
      </w:pPr>
      <w:rPr>
        <w:rFonts w:ascii="Wingdings" w:hAnsi="Wingdings"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 w15:restartNumberingAfterBreak="0">
    <w:nsid w:val="14BE72D3"/>
    <w:multiLevelType w:val="hybridMultilevel"/>
    <w:tmpl w:val="BF5A663E"/>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2" w15:restartNumberingAfterBreak="0">
    <w:nsid w:val="159F2013"/>
    <w:multiLevelType w:val="hybridMultilevel"/>
    <w:tmpl w:val="7638C28C"/>
    <w:lvl w:ilvl="0" w:tplc="95AC8980">
      <w:numFmt w:val="bullet"/>
      <w:lvlText w:val="•"/>
      <w:lvlJc w:val="left"/>
      <w:pPr>
        <w:ind w:left="-42" w:hanging="360"/>
      </w:pPr>
      <w:rPr>
        <w:rFonts w:ascii="Calibri" w:eastAsiaTheme="minorHAnsi" w:hAnsi="Calibri" w:cs="Arial" w:hint="default"/>
      </w:rPr>
    </w:lvl>
    <w:lvl w:ilvl="1" w:tplc="08090003" w:tentative="1">
      <w:start w:val="1"/>
      <w:numFmt w:val="bullet"/>
      <w:lvlText w:val="o"/>
      <w:lvlJc w:val="left"/>
      <w:pPr>
        <w:ind w:left="678" w:hanging="360"/>
      </w:pPr>
      <w:rPr>
        <w:rFonts w:ascii="Courier New" w:hAnsi="Courier New" w:cs="Courier New" w:hint="default"/>
      </w:rPr>
    </w:lvl>
    <w:lvl w:ilvl="2" w:tplc="08090005" w:tentative="1">
      <w:start w:val="1"/>
      <w:numFmt w:val="bullet"/>
      <w:lvlText w:val=""/>
      <w:lvlJc w:val="left"/>
      <w:pPr>
        <w:ind w:left="1398" w:hanging="360"/>
      </w:pPr>
      <w:rPr>
        <w:rFonts w:ascii="Wingdings" w:hAnsi="Wingdings" w:hint="default"/>
      </w:rPr>
    </w:lvl>
    <w:lvl w:ilvl="3" w:tplc="08090001" w:tentative="1">
      <w:start w:val="1"/>
      <w:numFmt w:val="bullet"/>
      <w:lvlText w:val=""/>
      <w:lvlJc w:val="left"/>
      <w:pPr>
        <w:ind w:left="2118" w:hanging="360"/>
      </w:pPr>
      <w:rPr>
        <w:rFonts w:ascii="Symbol" w:hAnsi="Symbol" w:hint="default"/>
      </w:rPr>
    </w:lvl>
    <w:lvl w:ilvl="4" w:tplc="08090003" w:tentative="1">
      <w:start w:val="1"/>
      <w:numFmt w:val="bullet"/>
      <w:lvlText w:val="o"/>
      <w:lvlJc w:val="left"/>
      <w:pPr>
        <w:ind w:left="2838" w:hanging="360"/>
      </w:pPr>
      <w:rPr>
        <w:rFonts w:ascii="Courier New" w:hAnsi="Courier New" w:cs="Courier New" w:hint="default"/>
      </w:rPr>
    </w:lvl>
    <w:lvl w:ilvl="5" w:tplc="08090005" w:tentative="1">
      <w:start w:val="1"/>
      <w:numFmt w:val="bullet"/>
      <w:lvlText w:val=""/>
      <w:lvlJc w:val="left"/>
      <w:pPr>
        <w:ind w:left="3558" w:hanging="360"/>
      </w:pPr>
      <w:rPr>
        <w:rFonts w:ascii="Wingdings" w:hAnsi="Wingdings" w:hint="default"/>
      </w:rPr>
    </w:lvl>
    <w:lvl w:ilvl="6" w:tplc="08090001" w:tentative="1">
      <w:start w:val="1"/>
      <w:numFmt w:val="bullet"/>
      <w:lvlText w:val=""/>
      <w:lvlJc w:val="left"/>
      <w:pPr>
        <w:ind w:left="4278" w:hanging="360"/>
      </w:pPr>
      <w:rPr>
        <w:rFonts w:ascii="Symbol" w:hAnsi="Symbol" w:hint="default"/>
      </w:rPr>
    </w:lvl>
    <w:lvl w:ilvl="7" w:tplc="08090003" w:tentative="1">
      <w:start w:val="1"/>
      <w:numFmt w:val="bullet"/>
      <w:lvlText w:val="o"/>
      <w:lvlJc w:val="left"/>
      <w:pPr>
        <w:ind w:left="4998" w:hanging="360"/>
      </w:pPr>
      <w:rPr>
        <w:rFonts w:ascii="Courier New" w:hAnsi="Courier New" w:cs="Courier New" w:hint="default"/>
      </w:rPr>
    </w:lvl>
    <w:lvl w:ilvl="8" w:tplc="08090005" w:tentative="1">
      <w:start w:val="1"/>
      <w:numFmt w:val="bullet"/>
      <w:lvlText w:val=""/>
      <w:lvlJc w:val="left"/>
      <w:pPr>
        <w:ind w:left="5718" w:hanging="360"/>
      </w:pPr>
      <w:rPr>
        <w:rFonts w:ascii="Wingdings" w:hAnsi="Wingdings" w:hint="default"/>
      </w:rPr>
    </w:lvl>
  </w:abstractNum>
  <w:abstractNum w:abstractNumId="3" w15:restartNumberingAfterBreak="0">
    <w:nsid w:val="1F9E164E"/>
    <w:multiLevelType w:val="hybridMultilevel"/>
    <w:tmpl w:val="A8B003F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4" w15:restartNumberingAfterBreak="0">
    <w:nsid w:val="5E6D4541"/>
    <w:multiLevelType w:val="hybridMultilevel"/>
    <w:tmpl w:val="460EE7E8"/>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5" w15:restartNumberingAfterBreak="0">
    <w:nsid w:val="7E42000B"/>
    <w:multiLevelType w:val="hybridMultilevel"/>
    <w:tmpl w:val="DCD43CDA"/>
    <w:lvl w:ilvl="0" w:tplc="2AC04B30">
      <w:numFmt w:val="bullet"/>
      <w:lvlText w:val="•"/>
      <w:lvlJc w:val="left"/>
      <w:pPr>
        <w:ind w:left="99" w:hanging="360"/>
      </w:pPr>
      <w:rPr>
        <w:rFonts w:ascii="Calibri" w:eastAsia="Times New Roman" w:hAnsi="Calibri" w:cs="Arial" w:hint="default"/>
      </w:rPr>
    </w:lvl>
    <w:lvl w:ilvl="1" w:tplc="08090003" w:tentative="1">
      <w:start w:val="1"/>
      <w:numFmt w:val="bullet"/>
      <w:lvlText w:val="o"/>
      <w:lvlJc w:val="left"/>
      <w:pPr>
        <w:ind w:left="819" w:hanging="360"/>
      </w:pPr>
      <w:rPr>
        <w:rFonts w:ascii="Courier New" w:hAnsi="Courier New" w:cs="Courier New" w:hint="default"/>
      </w:rPr>
    </w:lvl>
    <w:lvl w:ilvl="2" w:tplc="08090005" w:tentative="1">
      <w:start w:val="1"/>
      <w:numFmt w:val="bullet"/>
      <w:lvlText w:val=""/>
      <w:lvlJc w:val="left"/>
      <w:pPr>
        <w:ind w:left="1539" w:hanging="360"/>
      </w:pPr>
      <w:rPr>
        <w:rFonts w:ascii="Wingdings" w:hAnsi="Wingdings" w:hint="default"/>
      </w:rPr>
    </w:lvl>
    <w:lvl w:ilvl="3" w:tplc="08090001" w:tentative="1">
      <w:start w:val="1"/>
      <w:numFmt w:val="bullet"/>
      <w:lvlText w:val=""/>
      <w:lvlJc w:val="left"/>
      <w:pPr>
        <w:ind w:left="2259" w:hanging="360"/>
      </w:pPr>
      <w:rPr>
        <w:rFonts w:ascii="Symbol" w:hAnsi="Symbol" w:hint="default"/>
      </w:rPr>
    </w:lvl>
    <w:lvl w:ilvl="4" w:tplc="08090003" w:tentative="1">
      <w:start w:val="1"/>
      <w:numFmt w:val="bullet"/>
      <w:lvlText w:val="o"/>
      <w:lvlJc w:val="left"/>
      <w:pPr>
        <w:ind w:left="2979" w:hanging="360"/>
      </w:pPr>
      <w:rPr>
        <w:rFonts w:ascii="Courier New" w:hAnsi="Courier New" w:cs="Courier New" w:hint="default"/>
      </w:rPr>
    </w:lvl>
    <w:lvl w:ilvl="5" w:tplc="08090005" w:tentative="1">
      <w:start w:val="1"/>
      <w:numFmt w:val="bullet"/>
      <w:lvlText w:val=""/>
      <w:lvlJc w:val="left"/>
      <w:pPr>
        <w:ind w:left="3699" w:hanging="360"/>
      </w:pPr>
      <w:rPr>
        <w:rFonts w:ascii="Wingdings" w:hAnsi="Wingdings" w:hint="default"/>
      </w:rPr>
    </w:lvl>
    <w:lvl w:ilvl="6" w:tplc="08090001" w:tentative="1">
      <w:start w:val="1"/>
      <w:numFmt w:val="bullet"/>
      <w:lvlText w:val=""/>
      <w:lvlJc w:val="left"/>
      <w:pPr>
        <w:ind w:left="4419" w:hanging="360"/>
      </w:pPr>
      <w:rPr>
        <w:rFonts w:ascii="Symbol" w:hAnsi="Symbol" w:hint="default"/>
      </w:rPr>
    </w:lvl>
    <w:lvl w:ilvl="7" w:tplc="08090003" w:tentative="1">
      <w:start w:val="1"/>
      <w:numFmt w:val="bullet"/>
      <w:lvlText w:val="o"/>
      <w:lvlJc w:val="left"/>
      <w:pPr>
        <w:ind w:left="5139" w:hanging="360"/>
      </w:pPr>
      <w:rPr>
        <w:rFonts w:ascii="Courier New" w:hAnsi="Courier New" w:cs="Courier New" w:hint="default"/>
      </w:rPr>
    </w:lvl>
    <w:lvl w:ilvl="8" w:tplc="08090005" w:tentative="1">
      <w:start w:val="1"/>
      <w:numFmt w:val="bullet"/>
      <w:lvlText w:val=""/>
      <w:lvlJc w:val="left"/>
      <w:pPr>
        <w:ind w:left="5859" w:hanging="360"/>
      </w:pPr>
      <w:rPr>
        <w:rFonts w:ascii="Wingdings" w:hAnsi="Wingdings" w:hint="default"/>
      </w:rPr>
    </w:lvl>
  </w:abstractNum>
  <w:num w:numId="1" w16cid:durableId="562252254">
    <w:abstractNumId w:val="0"/>
  </w:num>
  <w:num w:numId="2" w16cid:durableId="493688167">
    <w:abstractNumId w:val="1"/>
  </w:num>
  <w:num w:numId="3" w16cid:durableId="548608752">
    <w:abstractNumId w:val="4"/>
  </w:num>
  <w:num w:numId="4" w16cid:durableId="846866416">
    <w:abstractNumId w:val="2"/>
  </w:num>
  <w:num w:numId="5" w16cid:durableId="1159348147">
    <w:abstractNumId w:val="3"/>
  </w:num>
  <w:num w:numId="6" w16cid:durableId="1063905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D32"/>
    <w:rsid w:val="00002AE9"/>
    <w:rsid w:val="00014A8F"/>
    <w:rsid w:val="000727D2"/>
    <w:rsid w:val="0008427D"/>
    <w:rsid w:val="00100098"/>
    <w:rsid w:val="00172B91"/>
    <w:rsid w:val="00186CDE"/>
    <w:rsid w:val="001952AF"/>
    <w:rsid w:val="001A6F90"/>
    <w:rsid w:val="00217D32"/>
    <w:rsid w:val="00262693"/>
    <w:rsid w:val="002E68C3"/>
    <w:rsid w:val="003234CD"/>
    <w:rsid w:val="00340927"/>
    <w:rsid w:val="00352D6F"/>
    <w:rsid w:val="0036659A"/>
    <w:rsid w:val="003968AD"/>
    <w:rsid w:val="00417F65"/>
    <w:rsid w:val="00421E81"/>
    <w:rsid w:val="004A3BB7"/>
    <w:rsid w:val="005238A2"/>
    <w:rsid w:val="00530FEC"/>
    <w:rsid w:val="00555DF0"/>
    <w:rsid w:val="005568F3"/>
    <w:rsid w:val="005C56DD"/>
    <w:rsid w:val="005D1219"/>
    <w:rsid w:val="005E194A"/>
    <w:rsid w:val="006321BF"/>
    <w:rsid w:val="00643795"/>
    <w:rsid w:val="00654CB4"/>
    <w:rsid w:val="006A3D77"/>
    <w:rsid w:val="00740E1A"/>
    <w:rsid w:val="007F53C3"/>
    <w:rsid w:val="00857187"/>
    <w:rsid w:val="008A3E46"/>
    <w:rsid w:val="008C6689"/>
    <w:rsid w:val="00902159"/>
    <w:rsid w:val="00945FE9"/>
    <w:rsid w:val="009E3ABF"/>
    <w:rsid w:val="00A71E2B"/>
    <w:rsid w:val="00AD6CAF"/>
    <w:rsid w:val="00AF30D3"/>
    <w:rsid w:val="00B33B40"/>
    <w:rsid w:val="00B71B2E"/>
    <w:rsid w:val="00BF153E"/>
    <w:rsid w:val="00C46578"/>
    <w:rsid w:val="00C477A3"/>
    <w:rsid w:val="00C73B15"/>
    <w:rsid w:val="00C8310B"/>
    <w:rsid w:val="00CA6C2A"/>
    <w:rsid w:val="00CD5C2C"/>
    <w:rsid w:val="00D563C3"/>
    <w:rsid w:val="00D707FA"/>
    <w:rsid w:val="00D87BAA"/>
    <w:rsid w:val="00E316B6"/>
    <w:rsid w:val="00E62EF1"/>
    <w:rsid w:val="00E84DBA"/>
    <w:rsid w:val="00EB6F8D"/>
    <w:rsid w:val="00EB79A8"/>
    <w:rsid w:val="00EC2034"/>
    <w:rsid w:val="00FB6DE3"/>
    <w:rsid w:val="044420F6"/>
    <w:rsid w:val="08F4A988"/>
    <w:rsid w:val="0E713A95"/>
    <w:rsid w:val="0FB023AE"/>
    <w:rsid w:val="13DE4D42"/>
    <w:rsid w:val="2B324A27"/>
    <w:rsid w:val="3A462BCA"/>
    <w:rsid w:val="3F0889A4"/>
    <w:rsid w:val="46947582"/>
    <w:rsid w:val="490EEC92"/>
    <w:rsid w:val="4D5AE526"/>
    <w:rsid w:val="6347D40B"/>
    <w:rsid w:val="68302132"/>
    <w:rsid w:val="6BC3DFB1"/>
    <w:rsid w:val="6E5AB246"/>
    <w:rsid w:val="75780313"/>
    <w:rsid w:val="763F8FC1"/>
    <w:rsid w:val="7A4C7900"/>
    <w:rsid w:val="7A6A470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2C5B7B"/>
  <w15:docId w15:val="{6A43B345-6A3A-49CB-95CC-7C8250F9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D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7D32"/>
  </w:style>
  <w:style w:type="paragraph" w:styleId="Footer">
    <w:name w:val="footer"/>
    <w:basedOn w:val="Normal"/>
    <w:link w:val="FooterChar"/>
    <w:uiPriority w:val="99"/>
    <w:unhideWhenUsed/>
    <w:rsid w:val="00217D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7D32"/>
  </w:style>
  <w:style w:type="paragraph" w:styleId="BalloonText">
    <w:name w:val="Balloon Text"/>
    <w:basedOn w:val="Normal"/>
    <w:link w:val="BalloonTextChar"/>
    <w:uiPriority w:val="99"/>
    <w:semiHidden/>
    <w:unhideWhenUsed/>
    <w:rsid w:val="00217D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7D32"/>
    <w:rPr>
      <w:rFonts w:ascii="Tahoma" w:hAnsi="Tahoma" w:cs="Tahoma"/>
      <w:sz w:val="16"/>
      <w:szCs w:val="16"/>
    </w:rPr>
  </w:style>
  <w:style w:type="paragraph" w:styleId="ListParagraph">
    <w:name w:val="List Paragraph"/>
    <w:basedOn w:val="Normal"/>
    <w:uiPriority w:val="34"/>
    <w:qFormat/>
    <w:rsid w:val="00FB6DE3"/>
    <w:pPr>
      <w:ind w:left="720"/>
      <w:contextualSpacing/>
    </w:pPr>
  </w:style>
  <w:style w:type="character" w:styleId="Hyperlink">
    <w:name w:val="Hyperlink"/>
    <w:basedOn w:val="DefaultParagraphFont"/>
    <w:uiPriority w:val="99"/>
    <w:unhideWhenUsed/>
    <w:rsid w:val="00421E81"/>
    <w:rPr>
      <w:color w:val="0000FF" w:themeColor="hyperlink"/>
      <w:u w:val="single"/>
    </w:rPr>
  </w:style>
  <w:style w:type="character" w:styleId="UnresolvedMention">
    <w:name w:val="Unresolved Mention"/>
    <w:basedOn w:val="DefaultParagraphFont"/>
    <w:uiPriority w:val="99"/>
    <w:semiHidden/>
    <w:unhideWhenUsed/>
    <w:rsid w:val="00421E81"/>
    <w:rPr>
      <w:color w:val="808080"/>
      <w:shd w:val="clear" w:color="auto" w:fill="E6E6E6"/>
    </w:rPr>
  </w:style>
  <w:style w:type="paragraph" w:styleId="NoSpacing">
    <w:name w:val="No Spacing"/>
    <w:uiPriority w:val="1"/>
    <w:qFormat/>
    <w:rsid w:val="00530F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0D333D7F0A184D823E6A3CFA00A78F" ma:contentTypeVersion="20" ma:contentTypeDescription="Create a new document." ma:contentTypeScope="" ma:versionID="20201da0153f7d4eb16997765f973235">
  <xsd:schema xmlns:xsd="http://www.w3.org/2001/XMLSchema" xmlns:xs="http://www.w3.org/2001/XMLSchema" xmlns:p="http://schemas.microsoft.com/office/2006/metadata/properties" xmlns:ns2="e665e2ab-24ae-4691-9d70-2728d2ecfe87" xmlns:ns3="2a55bb95-f8db-4372-ae4e-a66a2209496f" targetNamespace="http://schemas.microsoft.com/office/2006/metadata/properties" ma:root="true" ma:fieldsID="1a3f94fdcd7d1250866225bbbb9b4c1b" ns2:_="" ns3:_="">
    <xsd:import namespace="e665e2ab-24ae-4691-9d70-2728d2ecfe87"/>
    <xsd:import namespace="2a55bb95-f8db-4372-ae4e-a66a2209496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65e2ab-24ae-4691-9d70-2728d2ecfe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98ce250-23a4-46b3-a1ea-53a7c16e91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55bb95-f8db-4372-ae4e-a66a2209496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cec2063-0cf1-41ff-9ea3-46c199ba6a62}" ma:internalName="TaxCatchAll" ma:showField="CatchAllData" ma:web="2a55bb95-f8db-4372-ae4e-a66a220949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665e2ab-24ae-4691-9d70-2728d2ecfe87">
      <Terms xmlns="http://schemas.microsoft.com/office/infopath/2007/PartnerControls"/>
    </lcf76f155ced4ddcb4097134ff3c332f>
    <TaxCatchAll xmlns="2a55bb95-f8db-4372-ae4e-a66a2209496f" xsi:nil="true"/>
  </documentManagement>
</p:properties>
</file>

<file path=customXml/itemProps1.xml><?xml version="1.0" encoding="utf-8"?>
<ds:datastoreItem xmlns:ds="http://schemas.openxmlformats.org/officeDocument/2006/customXml" ds:itemID="{AD59181B-4EF3-4571-8501-29F6502BDD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65e2ab-24ae-4691-9d70-2728d2ecfe87"/>
    <ds:schemaRef ds:uri="2a55bb95-f8db-4372-ae4e-a66a220949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6EED3E-9205-4D5B-88E8-74EBEA2ADF4B}">
  <ds:schemaRefs>
    <ds:schemaRef ds:uri="http://schemas.microsoft.com/sharepoint/v3/contenttype/forms"/>
  </ds:schemaRefs>
</ds:datastoreItem>
</file>

<file path=customXml/itemProps3.xml><?xml version="1.0" encoding="utf-8"?>
<ds:datastoreItem xmlns:ds="http://schemas.openxmlformats.org/officeDocument/2006/customXml" ds:itemID="{E01DC59B-1EDD-453E-844E-BEE521F7107A}">
  <ds:schemaRefs>
    <ds:schemaRef ds:uri="http://schemas.microsoft.com/office/2006/metadata/properties"/>
    <ds:schemaRef ds:uri="http://schemas.microsoft.com/office/infopath/2007/PartnerControls"/>
    <ds:schemaRef ds:uri="e665e2ab-24ae-4691-9d70-2728d2ecfe87"/>
    <ds:schemaRef ds:uri="2a55bb95-f8db-4372-ae4e-a66a2209496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233</Words>
  <Characters>1332</Characters>
  <Application>Microsoft Office Word</Application>
  <DocSecurity>0</DocSecurity>
  <Lines>11</Lines>
  <Paragraphs>3</Paragraphs>
  <ScaleCrop>false</ScaleCrop>
  <Company>Microsoft</Company>
  <LinksUpToDate>false</LinksUpToDate>
  <CharactersWithSpaces>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Nicky Milsted</dc:creator>
  <cp:lastModifiedBy>Rachel Bishop</cp:lastModifiedBy>
  <cp:revision>5</cp:revision>
  <cp:lastPrinted>2019-04-15T13:47:00Z</cp:lastPrinted>
  <dcterms:created xsi:type="dcterms:W3CDTF">2025-09-10T12:16:00Z</dcterms:created>
  <dcterms:modified xsi:type="dcterms:W3CDTF">2026-09-29T11:28:00Z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0x0101001D0D333D7F0A184D823E6A3CFA00A78F</vt:lpwstr>
  </property>
  <property fmtid="{D5CDD505-2E9C-101B-9397-08002B2CF9AE}" pid="3" name="MediaServiceImageTags">
    <vt:lpwstr/>
  </property>
</Properties>
</file>