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28" w:type="dxa"/>
          <w:bottom w:w="28" w:type="dxa"/>
        </w:tblCellMar>
        <w:tblLook w:val="04A0" w:firstRow="1" w:lastRow="0" w:firstColumn="1" w:lastColumn="0" w:noHBand="0" w:noVBand="1"/>
      </w:tblPr>
      <w:tblGrid>
        <w:gridCol w:w="9016"/>
      </w:tblGrid>
      <w:tr w:rsidR="007B7DDE" w:rsidRPr="001A62CE" w14:paraId="5D9EF69E" w14:textId="77777777" w:rsidTr="007B7DDE">
        <w:tc>
          <w:tcPr>
            <w:tcW w:w="9016" w:type="dxa"/>
          </w:tcPr>
          <w:p w14:paraId="4AD0BBFA" w14:textId="77777777" w:rsidR="007B7DDE" w:rsidRPr="001A62CE" w:rsidRDefault="007B7DDE" w:rsidP="0009727B">
            <w:pPr>
              <w:rPr>
                <w:rFonts w:ascii="Aptos" w:hAnsi="Aptos"/>
                <w:b/>
              </w:rPr>
            </w:pPr>
            <w:r w:rsidRPr="001A62CE">
              <w:rPr>
                <w:rFonts w:ascii="Aptos" w:hAnsi="Aptos"/>
                <w:b/>
              </w:rPr>
              <w:t>Young Archaeologists’ Club Affiliated Branch application form</w:t>
            </w:r>
          </w:p>
          <w:p w14:paraId="44C85324" w14:textId="77777777" w:rsidR="007B7DDE" w:rsidRPr="001A62CE" w:rsidRDefault="007B7DDE">
            <w:pPr>
              <w:rPr>
                <w:rFonts w:ascii="Aptos" w:hAnsi="Aptos"/>
              </w:rPr>
            </w:pPr>
            <w:r w:rsidRPr="001A62CE">
              <w:rPr>
                <w:rFonts w:ascii="Aptos" w:hAnsi="Aptos"/>
              </w:rPr>
              <w:t xml:space="preserve">This form is for established education providers with their own child protection, health and safety and insurance provision, who would like to affiliate their own young person’s archaeology club to YAC. </w:t>
            </w:r>
          </w:p>
          <w:p w14:paraId="542A6671" w14:textId="77777777" w:rsidR="007B7DDE" w:rsidRPr="001A62CE" w:rsidRDefault="007B7DDE">
            <w:pPr>
              <w:rPr>
                <w:rFonts w:ascii="Aptos" w:hAnsi="Aptos"/>
              </w:rPr>
            </w:pPr>
            <w:r w:rsidRPr="001A62CE">
              <w:rPr>
                <w:rFonts w:ascii="Aptos" w:hAnsi="Aptos"/>
              </w:rPr>
              <w:t xml:space="preserve">If you would like to set up a YAC Branch directly administered by the Council for British Archaeology, and covered by our insurance, please contact us at </w:t>
            </w:r>
            <w:hyperlink r:id="rId10" w:history="1">
              <w:r w:rsidRPr="001A62CE">
                <w:rPr>
                  <w:rStyle w:val="Hyperlink"/>
                  <w:rFonts w:ascii="Aptos" w:hAnsi="Aptos"/>
                </w:rPr>
                <w:t>yac@yac-uk.org</w:t>
              </w:r>
            </w:hyperlink>
            <w:r w:rsidRPr="001A62CE">
              <w:rPr>
                <w:rFonts w:ascii="Aptos" w:hAnsi="Aptos"/>
              </w:rPr>
              <w:t xml:space="preserve"> or 01904 671 417.</w:t>
            </w:r>
          </w:p>
        </w:tc>
      </w:tr>
      <w:tr w:rsidR="0009727B" w:rsidRPr="001A62CE" w14:paraId="4F38F423" w14:textId="77777777" w:rsidTr="007B7DDE">
        <w:tc>
          <w:tcPr>
            <w:tcW w:w="9016" w:type="dxa"/>
          </w:tcPr>
          <w:p w14:paraId="3668029C" w14:textId="77777777" w:rsidR="0009727B" w:rsidRPr="007B7DDE" w:rsidRDefault="0009727B" w:rsidP="00387235">
            <w:pPr>
              <w:rPr>
                <w:rFonts w:ascii="Aptos" w:hAnsi="Aptos"/>
                <w:bCs/>
              </w:rPr>
            </w:pPr>
            <w:r w:rsidRPr="001A62CE">
              <w:rPr>
                <w:rFonts w:ascii="Aptos" w:hAnsi="Aptos"/>
                <w:b/>
              </w:rPr>
              <w:t>Proposed Branch name:</w:t>
            </w:r>
            <w:r w:rsidR="005B0144" w:rsidRPr="001A62CE">
              <w:rPr>
                <w:rFonts w:ascii="Aptos" w:hAnsi="Aptos"/>
                <w:b/>
              </w:rPr>
              <w:t xml:space="preserve"> </w:t>
            </w:r>
          </w:p>
        </w:tc>
      </w:tr>
      <w:tr w:rsidR="0009727B" w:rsidRPr="001A62CE" w14:paraId="7CCBC924" w14:textId="77777777" w:rsidTr="007B7DDE">
        <w:tc>
          <w:tcPr>
            <w:tcW w:w="9016" w:type="dxa"/>
          </w:tcPr>
          <w:p w14:paraId="56FAB7E8" w14:textId="771BA725" w:rsidR="0009727B" w:rsidRPr="007B7DDE" w:rsidRDefault="0009727B" w:rsidP="00387235">
            <w:pPr>
              <w:rPr>
                <w:rFonts w:ascii="Aptos" w:hAnsi="Aptos"/>
                <w:bCs/>
              </w:rPr>
            </w:pPr>
            <w:r w:rsidRPr="001A62CE">
              <w:rPr>
                <w:rFonts w:ascii="Aptos" w:hAnsi="Aptos"/>
                <w:b/>
              </w:rPr>
              <w:t>Proposed start date (please allow at least two months):</w:t>
            </w:r>
            <w:r w:rsidR="007B7DDE">
              <w:rPr>
                <w:rFonts w:ascii="Aptos" w:hAnsi="Aptos"/>
                <w:b/>
              </w:rPr>
              <w:t xml:space="preserve"> </w:t>
            </w:r>
          </w:p>
          <w:p w14:paraId="6B6E2D46" w14:textId="77777777" w:rsidR="00387235" w:rsidRPr="001A62CE" w:rsidRDefault="00387235" w:rsidP="00387235">
            <w:pPr>
              <w:rPr>
                <w:rFonts w:ascii="Aptos" w:hAnsi="Aptos"/>
                <w:b/>
              </w:rPr>
            </w:pPr>
          </w:p>
        </w:tc>
      </w:tr>
      <w:tr w:rsidR="0009727B" w:rsidRPr="001A62CE" w14:paraId="12B417B3" w14:textId="77777777" w:rsidTr="007B7DDE">
        <w:tc>
          <w:tcPr>
            <w:tcW w:w="9016" w:type="dxa"/>
            <w:tcBorders>
              <w:top w:val="single" w:sz="4" w:space="0" w:color="auto"/>
              <w:left w:val="single" w:sz="4" w:space="0" w:color="auto"/>
              <w:bottom w:val="nil"/>
              <w:right w:val="single" w:sz="4" w:space="0" w:color="auto"/>
            </w:tcBorders>
          </w:tcPr>
          <w:p w14:paraId="794E54BF" w14:textId="77777777" w:rsidR="0009727B" w:rsidRDefault="0009727B">
            <w:pPr>
              <w:rPr>
                <w:rFonts w:ascii="Aptos" w:hAnsi="Aptos"/>
                <w:b/>
              </w:rPr>
            </w:pPr>
            <w:r w:rsidRPr="001A62CE">
              <w:rPr>
                <w:rFonts w:ascii="Aptos" w:hAnsi="Aptos"/>
                <w:b/>
              </w:rPr>
              <w:t>How should members of the public contact your Branch? (This information wil</w:t>
            </w:r>
            <w:r w:rsidR="00823CEF" w:rsidRPr="001A62CE">
              <w:rPr>
                <w:rFonts w:ascii="Aptos" w:hAnsi="Aptos"/>
                <w:b/>
              </w:rPr>
              <w:t>l be listed on the YAC website)</w:t>
            </w:r>
            <w:r w:rsidR="007B7DDE">
              <w:rPr>
                <w:rFonts w:ascii="Aptos" w:hAnsi="Aptos"/>
                <w:b/>
              </w:rPr>
              <w:t xml:space="preserve"> </w:t>
            </w:r>
          </w:p>
          <w:p w14:paraId="30F06DE1" w14:textId="7AE83DAF" w:rsidR="00E15640" w:rsidRPr="007B7DDE" w:rsidRDefault="00E15640">
            <w:pPr>
              <w:rPr>
                <w:rFonts w:ascii="Aptos" w:hAnsi="Aptos"/>
                <w:bCs/>
              </w:rPr>
            </w:pPr>
          </w:p>
        </w:tc>
      </w:tr>
      <w:tr w:rsidR="00E15640" w:rsidRPr="001A62CE" w14:paraId="4D4EEA60" w14:textId="77777777" w:rsidTr="007B7DDE">
        <w:tc>
          <w:tcPr>
            <w:tcW w:w="9016" w:type="dxa"/>
            <w:tcBorders>
              <w:top w:val="single" w:sz="4" w:space="0" w:color="auto"/>
              <w:left w:val="single" w:sz="4" w:space="0" w:color="auto"/>
              <w:bottom w:val="nil"/>
              <w:right w:val="single" w:sz="4" w:space="0" w:color="auto"/>
            </w:tcBorders>
          </w:tcPr>
          <w:p w14:paraId="6232AE20" w14:textId="2FF11C4C" w:rsidR="00E15640" w:rsidRPr="001A62CE" w:rsidRDefault="00E15640">
            <w:pPr>
              <w:rPr>
                <w:rFonts w:ascii="Aptos" w:hAnsi="Aptos"/>
                <w:b/>
              </w:rPr>
            </w:pPr>
            <w:r w:rsidRPr="001A62CE">
              <w:rPr>
                <w:rFonts w:ascii="Aptos" w:hAnsi="Aptos"/>
                <w:b/>
              </w:rPr>
              <w:t>Contact name:</w:t>
            </w:r>
          </w:p>
        </w:tc>
      </w:tr>
      <w:tr w:rsidR="00E15640" w:rsidRPr="001A62CE" w14:paraId="7B93D546" w14:textId="77777777" w:rsidTr="007B7DDE">
        <w:tc>
          <w:tcPr>
            <w:tcW w:w="9016" w:type="dxa"/>
            <w:tcBorders>
              <w:top w:val="single" w:sz="4" w:space="0" w:color="auto"/>
              <w:left w:val="single" w:sz="4" w:space="0" w:color="auto"/>
              <w:bottom w:val="nil"/>
              <w:right w:val="single" w:sz="4" w:space="0" w:color="auto"/>
            </w:tcBorders>
          </w:tcPr>
          <w:p w14:paraId="0A4B088E" w14:textId="006473CF" w:rsidR="00E15640" w:rsidRPr="001A62CE" w:rsidRDefault="00E15640">
            <w:pPr>
              <w:rPr>
                <w:rFonts w:ascii="Aptos" w:hAnsi="Aptos"/>
                <w:b/>
              </w:rPr>
            </w:pPr>
            <w:r w:rsidRPr="001A62CE">
              <w:rPr>
                <w:rFonts w:ascii="Aptos" w:hAnsi="Aptos"/>
                <w:b/>
              </w:rPr>
              <w:t>Contact telephone number:</w:t>
            </w:r>
          </w:p>
        </w:tc>
      </w:tr>
      <w:tr w:rsidR="00E15640" w:rsidRPr="001A62CE" w14:paraId="50D1456B" w14:textId="77777777" w:rsidTr="007B7DDE">
        <w:tc>
          <w:tcPr>
            <w:tcW w:w="9016" w:type="dxa"/>
            <w:tcBorders>
              <w:top w:val="single" w:sz="4" w:space="0" w:color="auto"/>
              <w:left w:val="single" w:sz="4" w:space="0" w:color="auto"/>
              <w:bottom w:val="nil"/>
              <w:right w:val="single" w:sz="4" w:space="0" w:color="auto"/>
            </w:tcBorders>
          </w:tcPr>
          <w:p w14:paraId="01E888B5" w14:textId="009981DA" w:rsidR="00E15640" w:rsidRPr="001A62CE" w:rsidRDefault="00E15640">
            <w:pPr>
              <w:rPr>
                <w:rFonts w:ascii="Aptos" w:hAnsi="Aptos"/>
                <w:b/>
              </w:rPr>
            </w:pPr>
            <w:r w:rsidRPr="001A62CE">
              <w:rPr>
                <w:rFonts w:ascii="Aptos" w:hAnsi="Aptos"/>
                <w:b/>
              </w:rPr>
              <w:t>Contact email address:</w:t>
            </w:r>
          </w:p>
        </w:tc>
      </w:tr>
      <w:tr w:rsidR="00E15640" w:rsidRPr="001A62CE" w14:paraId="0FB5C152" w14:textId="77777777" w:rsidTr="007B7DDE">
        <w:tc>
          <w:tcPr>
            <w:tcW w:w="9016" w:type="dxa"/>
            <w:tcBorders>
              <w:top w:val="single" w:sz="4" w:space="0" w:color="auto"/>
              <w:left w:val="single" w:sz="4" w:space="0" w:color="auto"/>
              <w:bottom w:val="nil"/>
              <w:right w:val="single" w:sz="4" w:space="0" w:color="auto"/>
            </w:tcBorders>
          </w:tcPr>
          <w:p w14:paraId="6E60B968" w14:textId="17955A94" w:rsidR="00E15640" w:rsidRPr="001A62CE" w:rsidRDefault="00E15640">
            <w:pPr>
              <w:rPr>
                <w:rFonts w:ascii="Aptos" w:hAnsi="Aptos"/>
                <w:b/>
              </w:rPr>
            </w:pPr>
            <w:r w:rsidRPr="001A62CE">
              <w:rPr>
                <w:rFonts w:ascii="Aptos" w:hAnsi="Aptos"/>
                <w:b/>
              </w:rPr>
              <w:t>Website (if applicable):</w:t>
            </w:r>
          </w:p>
        </w:tc>
      </w:tr>
      <w:tr w:rsidR="0009727B" w:rsidRPr="001A62CE" w14:paraId="33721D91" w14:textId="77777777" w:rsidTr="007B7DDE">
        <w:tc>
          <w:tcPr>
            <w:tcW w:w="9016" w:type="dxa"/>
            <w:tcBorders>
              <w:top w:val="single" w:sz="4" w:space="0" w:color="auto"/>
            </w:tcBorders>
          </w:tcPr>
          <w:p w14:paraId="345DB724" w14:textId="3A935D88" w:rsidR="0009727B" w:rsidRPr="007B7DDE" w:rsidRDefault="0009727B">
            <w:pPr>
              <w:rPr>
                <w:rFonts w:ascii="Aptos" w:hAnsi="Aptos"/>
                <w:bCs/>
              </w:rPr>
            </w:pPr>
            <w:r w:rsidRPr="001A62CE">
              <w:rPr>
                <w:rFonts w:ascii="Aptos" w:hAnsi="Aptos"/>
                <w:b/>
              </w:rPr>
              <w:t>What is the address of your venue?</w:t>
            </w:r>
            <w:r w:rsidR="007B7DDE">
              <w:rPr>
                <w:rFonts w:ascii="Aptos" w:hAnsi="Aptos"/>
                <w:b/>
              </w:rPr>
              <w:t xml:space="preserve"> </w:t>
            </w:r>
          </w:p>
          <w:p w14:paraId="0A47A025" w14:textId="77777777" w:rsidR="0009727B" w:rsidRPr="001A62CE" w:rsidRDefault="0009727B" w:rsidP="005B0144">
            <w:pPr>
              <w:rPr>
                <w:rFonts w:ascii="Aptos" w:hAnsi="Aptos"/>
                <w:b/>
              </w:rPr>
            </w:pPr>
          </w:p>
          <w:p w14:paraId="78D76A87" w14:textId="77777777" w:rsidR="00387235" w:rsidRPr="001A62CE" w:rsidRDefault="00387235" w:rsidP="005B0144">
            <w:pPr>
              <w:rPr>
                <w:rFonts w:ascii="Aptos" w:hAnsi="Aptos"/>
                <w:b/>
              </w:rPr>
            </w:pPr>
          </w:p>
          <w:p w14:paraId="7B1EBAFF" w14:textId="77777777" w:rsidR="00387235" w:rsidRPr="001A62CE" w:rsidRDefault="00387235" w:rsidP="005B0144">
            <w:pPr>
              <w:rPr>
                <w:rFonts w:ascii="Aptos" w:hAnsi="Aptos"/>
                <w:b/>
              </w:rPr>
            </w:pPr>
          </w:p>
          <w:p w14:paraId="64F8AF83" w14:textId="77777777" w:rsidR="00387235" w:rsidRPr="001A62CE" w:rsidRDefault="00387235" w:rsidP="005B0144">
            <w:pPr>
              <w:rPr>
                <w:rFonts w:ascii="Aptos" w:hAnsi="Aptos"/>
                <w:b/>
              </w:rPr>
            </w:pPr>
          </w:p>
        </w:tc>
      </w:tr>
      <w:tr w:rsidR="0009727B" w:rsidRPr="001A62CE" w14:paraId="13EA490B" w14:textId="77777777" w:rsidTr="007B7DDE">
        <w:tc>
          <w:tcPr>
            <w:tcW w:w="9016" w:type="dxa"/>
          </w:tcPr>
          <w:p w14:paraId="3BE50982" w14:textId="42780718" w:rsidR="0009727B" w:rsidRPr="007B7DDE" w:rsidRDefault="0009727B">
            <w:pPr>
              <w:rPr>
                <w:rFonts w:ascii="Aptos" w:hAnsi="Aptos"/>
                <w:bCs/>
              </w:rPr>
            </w:pPr>
            <w:r w:rsidRPr="001A62CE">
              <w:rPr>
                <w:rFonts w:ascii="Aptos" w:hAnsi="Aptos"/>
                <w:b/>
              </w:rPr>
              <w:t>If different, what address should YAC HQ use when sending you post?</w:t>
            </w:r>
            <w:r w:rsidR="007B7DDE">
              <w:rPr>
                <w:rFonts w:ascii="Aptos" w:hAnsi="Aptos"/>
                <w:b/>
              </w:rPr>
              <w:t xml:space="preserve"> </w:t>
            </w:r>
          </w:p>
          <w:p w14:paraId="5CAAA527" w14:textId="77777777" w:rsidR="0009727B" w:rsidRPr="001A62CE" w:rsidRDefault="0009727B">
            <w:pPr>
              <w:rPr>
                <w:rFonts w:ascii="Aptos" w:hAnsi="Aptos"/>
                <w:b/>
              </w:rPr>
            </w:pPr>
          </w:p>
          <w:p w14:paraId="198EBCB6" w14:textId="77777777" w:rsidR="0009727B" w:rsidRPr="001A62CE" w:rsidRDefault="0009727B">
            <w:pPr>
              <w:rPr>
                <w:rFonts w:ascii="Aptos" w:hAnsi="Aptos"/>
                <w:b/>
              </w:rPr>
            </w:pPr>
          </w:p>
        </w:tc>
      </w:tr>
      <w:tr w:rsidR="00742A35" w:rsidRPr="001A62CE" w14:paraId="147DFAC5" w14:textId="77777777" w:rsidTr="007B7DDE">
        <w:tc>
          <w:tcPr>
            <w:tcW w:w="9016" w:type="dxa"/>
          </w:tcPr>
          <w:p w14:paraId="1E00E3F2" w14:textId="11B4F1A6" w:rsidR="00742A35" w:rsidRPr="007B7DDE" w:rsidRDefault="00742A35">
            <w:pPr>
              <w:rPr>
                <w:rFonts w:ascii="Aptos" w:hAnsi="Aptos"/>
                <w:bCs/>
              </w:rPr>
            </w:pPr>
            <w:r w:rsidRPr="001A62CE">
              <w:rPr>
                <w:rFonts w:ascii="Aptos" w:hAnsi="Aptos"/>
                <w:b/>
              </w:rPr>
              <w:t>YAC sends regular electronic newsletters to each Branch and has a Branch email network for discussion and sharing information. Please list any email addresses you would like to add to these:</w:t>
            </w:r>
            <w:r w:rsidR="007B7DDE">
              <w:rPr>
                <w:rFonts w:ascii="Aptos" w:hAnsi="Aptos"/>
                <w:b/>
              </w:rPr>
              <w:t xml:space="preserve"> </w:t>
            </w:r>
          </w:p>
          <w:p w14:paraId="23357031" w14:textId="77777777" w:rsidR="00742A35" w:rsidRPr="001A62CE" w:rsidRDefault="00742A35" w:rsidP="00387235">
            <w:pPr>
              <w:rPr>
                <w:rFonts w:ascii="Aptos" w:hAnsi="Aptos"/>
                <w:b/>
              </w:rPr>
            </w:pPr>
          </w:p>
          <w:p w14:paraId="541DC0E5" w14:textId="77777777" w:rsidR="00387235" w:rsidRPr="001A62CE" w:rsidRDefault="00387235" w:rsidP="00387235">
            <w:pPr>
              <w:rPr>
                <w:rFonts w:ascii="Aptos" w:hAnsi="Aptos"/>
                <w:b/>
              </w:rPr>
            </w:pPr>
          </w:p>
        </w:tc>
      </w:tr>
      <w:tr w:rsidR="0009727B" w:rsidRPr="001A62CE" w14:paraId="79DB4DC3" w14:textId="77777777" w:rsidTr="007B7DDE">
        <w:tc>
          <w:tcPr>
            <w:tcW w:w="9016" w:type="dxa"/>
          </w:tcPr>
          <w:p w14:paraId="400A086C" w14:textId="65A71D2F" w:rsidR="0009727B" w:rsidRPr="007B7DDE" w:rsidRDefault="00773CF9">
            <w:pPr>
              <w:rPr>
                <w:rFonts w:ascii="Aptos" w:hAnsi="Aptos"/>
                <w:bCs/>
              </w:rPr>
            </w:pPr>
            <w:r w:rsidRPr="001A62CE">
              <w:rPr>
                <w:rFonts w:ascii="Aptos" w:hAnsi="Aptos"/>
                <w:b/>
              </w:rPr>
              <w:t>Who will be in your Branch team? (Please include names and roles):</w:t>
            </w:r>
            <w:r w:rsidR="007B7DDE">
              <w:rPr>
                <w:rFonts w:ascii="Aptos" w:hAnsi="Aptos"/>
                <w:b/>
              </w:rPr>
              <w:t xml:space="preserve"> </w:t>
            </w:r>
          </w:p>
          <w:p w14:paraId="5BF1DB31" w14:textId="77777777" w:rsidR="002726CB" w:rsidRPr="001A62CE" w:rsidRDefault="002726CB" w:rsidP="00387235">
            <w:pPr>
              <w:rPr>
                <w:rFonts w:ascii="Aptos" w:hAnsi="Aptos"/>
                <w:b/>
              </w:rPr>
            </w:pPr>
          </w:p>
          <w:p w14:paraId="6872DD56" w14:textId="77777777" w:rsidR="00387235" w:rsidRPr="001A62CE" w:rsidRDefault="00387235" w:rsidP="00387235">
            <w:pPr>
              <w:rPr>
                <w:rFonts w:ascii="Aptos" w:hAnsi="Aptos"/>
                <w:b/>
              </w:rPr>
            </w:pPr>
          </w:p>
          <w:p w14:paraId="19A213B9" w14:textId="77777777" w:rsidR="00387235" w:rsidRPr="001A62CE" w:rsidRDefault="00387235" w:rsidP="00387235">
            <w:pPr>
              <w:rPr>
                <w:rFonts w:ascii="Aptos" w:hAnsi="Aptos"/>
                <w:b/>
              </w:rPr>
            </w:pPr>
          </w:p>
        </w:tc>
      </w:tr>
      <w:tr w:rsidR="00773CF9" w:rsidRPr="001A62CE" w14:paraId="0B74A8FC" w14:textId="77777777" w:rsidTr="007B7DDE">
        <w:trPr>
          <w:trHeight w:val="2558"/>
        </w:trPr>
        <w:tc>
          <w:tcPr>
            <w:tcW w:w="9016" w:type="dxa"/>
          </w:tcPr>
          <w:p w14:paraId="6D431C76" w14:textId="57177089" w:rsidR="00773CF9" w:rsidRPr="007B7DDE" w:rsidRDefault="00773CF9">
            <w:pPr>
              <w:rPr>
                <w:rFonts w:ascii="Aptos" w:hAnsi="Aptos"/>
                <w:bCs/>
              </w:rPr>
            </w:pPr>
            <w:r w:rsidRPr="001A62CE">
              <w:rPr>
                <w:rFonts w:ascii="Aptos" w:hAnsi="Aptos"/>
                <w:b/>
              </w:rPr>
              <w:t xml:space="preserve">Please provide </w:t>
            </w:r>
            <w:r w:rsidR="00823CEF" w:rsidRPr="001A62CE">
              <w:rPr>
                <w:rFonts w:ascii="Aptos" w:hAnsi="Aptos"/>
                <w:b/>
              </w:rPr>
              <w:t xml:space="preserve">outline </w:t>
            </w:r>
            <w:r w:rsidRPr="001A62CE">
              <w:rPr>
                <w:rFonts w:ascii="Aptos" w:hAnsi="Aptos"/>
                <w:b/>
              </w:rPr>
              <w:t>details of your local child protection, health and safety, and insurance provision:</w:t>
            </w:r>
            <w:r w:rsidR="007B7DDE">
              <w:rPr>
                <w:rFonts w:ascii="Aptos" w:hAnsi="Aptos"/>
                <w:b/>
              </w:rPr>
              <w:t xml:space="preserve"> </w:t>
            </w:r>
          </w:p>
          <w:p w14:paraId="42A7C6FD" w14:textId="77777777" w:rsidR="00140C38" w:rsidRPr="001A62CE" w:rsidRDefault="00140C38">
            <w:pPr>
              <w:rPr>
                <w:rFonts w:ascii="Aptos" w:hAnsi="Aptos"/>
                <w:b/>
              </w:rPr>
            </w:pPr>
          </w:p>
          <w:p w14:paraId="3989B5F2" w14:textId="77777777" w:rsidR="00773CF9" w:rsidRPr="001A62CE" w:rsidRDefault="00773CF9" w:rsidP="00387235">
            <w:pPr>
              <w:rPr>
                <w:rFonts w:ascii="Aptos" w:hAnsi="Aptos"/>
                <w:b/>
              </w:rPr>
            </w:pPr>
          </w:p>
          <w:p w14:paraId="7315DD2D" w14:textId="77777777" w:rsidR="00387235" w:rsidRPr="001A62CE" w:rsidRDefault="00387235" w:rsidP="00387235">
            <w:pPr>
              <w:rPr>
                <w:rFonts w:ascii="Aptos" w:hAnsi="Aptos"/>
                <w:b/>
              </w:rPr>
            </w:pPr>
          </w:p>
          <w:p w14:paraId="28D30681" w14:textId="77777777" w:rsidR="00387235" w:rsidRPr="001A62CE" w:rsidRDefault="00387235" w:rsidP="00387235">
            <w:pPr>
              <w:rPr>
                <w:rFonts w:ascii="Aptos" w:hAnsi="Aptos"/>
                <w:b/>
              </w:rPr>
            </w:pPr>
          </w:p>
          <w:p w14:paraId="42AD3FC8" w14:textId="77777777" w:rsidR="00387235" w:rsidRPr="001A62CE" w:rsidRDefault="00387235" w:rsidP="00387235">
            <w:pPr>
              <w:rPr>
                <w:rFonts w:ascii="Aptos" w:hAnsi="Aptos"/>
                <w:b/>
              </w:rPr>
            </w:pPr>
          </w:p>
        </w:tc>
      </w:tr>
      <w:tr w:rsidR="00773CF9" w:rsidRPr="001A62CE" w14:paraId="37C2006E" w14:textId="77777777" w:rsidTr="007B7DDE">
        <w:tc>
          <w:tcPr>
            <w:tcW w:w="9016" w:type="dxa"/>
          </w:tcPr>
          <w:p w14:paraId="15839069" w14:textId="39451727" w:rsidR="00773CF9" w:rsidRPr="007B7DDE" w:rsidRDefault="00773CF9">
            <w:pPr>
              <w:rPr>
                <w:rFonts w:ascii="Aptos" w:hAnsi="Aptos"/>
                <w:bCs/>
              </w:rPr>
            </w:pPr>
            <w:r w:rsidRPr="001A62CE">
              <w:rPr>
                <w:rFonts w:ascii="Aptos" w:hAnsi="Aptos"/>
                <w:b/>
              </w:rPr>
              <w:lastRenderedPageBreak/>
              <w:t>Please tell us why you would like to affiliate your group to the Young Archaeologists’ Club:</w:t>
            </w:r>
            <w:r w:rsidR="007B7DDE">
              <w:rPr>
                <w:rFonts w:ascii="Aptos" w:hAnsi="Aptos"/>
                <w:b/>
              </w:rPr>
              <w:t xml:space="preserve"> </w:t>
            </w:r>
          </w:p>
          <w:p w14:paraId="7347BCD8" w14:textId="77777777" w:rsidR="005B0144" w:rsidRPr="001A62CE" w:rsidRDefault="005B0144">
            <w:pPr>
              <w:rPr>
                <w:rFonts w:ascii="Aptos" w:hAnsi="Aptos"/>
                <w:b/>
              </w:rPr>
            </w:pPr>
          </w:p>
          <w:p w14:paraId="2224AD39" w14:textId="77777777" w:rsidR="00387235" w:rsidRPr="001A62CE" w:rsidRDefault="00387235">
            <w:pPr>
              <w:rPr>
                <w:rFonts w:ascii="Aptos" w:hAnsi="Aptos"/>
                <w:b/>
              </w:rPr>
            </w:pPr>
          </w:p>
          <w:p w14:paraId="741615D5" w14:textId="77777777" w:rsidR="00773CF9" w:rsidRPr="001A62CE" w:rsidRDefault="00773CF9" w:rsidP="00387235">
            <w:pPr>
              <w:rPr>
                <w:rFonts w:ascii="Aptos" w:hAnsi="Aptos"/>
                <w:b/>
              </w:rPr>
            </w:pPr>
          </w:p>
          <w:p w14:paraId="0E507A14" w14:textId="77777777" w:rsidR="00387235" w:rsidRPr="001A62CE" w:rsidRDefault="00387235" w:rsidP="00387235">
            <w:pPr>
              <w:rPr>
                <w:rFonts w:ascii="Aptos" w:hAnsi="Aptos"/>
                <w:b/>
              </w:rPr>
            </w:pPr>
          </w:p>
          <w:p w14:paraId="406801BF" w14:textId="77777777" w:rsidR="00387235" w:rsidRPr="001A62CE" w:rsidRDefault="00387235" w:rsidP="00387235">
            <w:pPr>
              <w:rPr>
                <w:rFonts w:ascii="Aptos" w:hAnsi="Aptos"/>
                <w:b/>
              </w:rPr>
            </w:pPr>
          </w:p>
          <w:p w14:paraId="7117C3DE" w14:textId="77777777" w:rsidR="00387235" w:rsidRPr="001A62CE" w:rsidRDefault="00387235" w:rsidP="00387235">
            <w:pPr>
              <w:rPr>
                <w:rFonts w:ascii="Aptos" w:hAnsi="Aptos"/>
                <w:b/>
              </w:rPr>
            </w:pPr>
          </w:p>
        </w:tc>
      </w:tr>
      <w:tr w:rsidR="00773CF9" w:rsidRPr="001A62CE" w14:paraId="0A8D0610" w14:textId="77777777" w:rsidTr="007B7DDE">
        <w:tc>
          <w:tcPr>
            <w:tcW w:w="9016" w:type="dxa"/>
          </w:tcPr>
          <w:p w14:paraId="28973B47" w14:textId="2A9615C6" w:rsidR="00773CF9" w:rsidRDefault="00773CF9">
            <w:pPr>
              <w:rPr>
                <w:rFonts w:ascii="Aptos" w:hAnsi="Aptos"/>
                <w:bCs/>
              </w:rPr>
            </w:pPr>
            <w:r w:rsidRPr="001A62CE">
              <w:rPr>
                <w:rFonts w:ascii="Aptos" w:hAnsi="Aptos"/>
                <w:b/>
              </w:rPr>
              <w:t>YAC Branches typically meet once a month. Please provid</w:t>
            </w:r>
            <w:r w:rsidR="005A2119" w:rsidRPr="001A62CE">
              <w:rPr>
                <w:rFonts w:ascii="Aptos" w:hAnsi="Aptos"/>
                <w:b/>
              </w:rPr>
              <w:t>e an outline of your session plan</w:t>
            </w:r>
            <w:r w:rsidRPr="001A62CE">
              <w:rPr>
                <w:rFonts w:ascii="Aptos" w:hAnsi="Aptos"/>
                <w:b/>
              </w:rPr>
              <w:t>s for the first six months:</w:t>
            </w:r>
            <w:r w:rsidR="007B7DDE">
              <w:rPr>
                <w:rFonts w:ascii="Aptos" w:hAnsi="Aptos"/>
                <w:b/>
              </w:rPr>
              <w:t xml:space="preserve"> </w:t>
            </w:r>
          </w:p>
          <w:p w14:paraId="31EBA2A7" w14:textId="77777777" w:rsidR="007B7DDE" w:rsidRPr="007B7DDE" w:rsidRDefault="007B7DDE">
            <w:pPr>
              <w:rPr>
                <w:rFonts w:ascii="Aptos" w:hAnsi="Aptos"/>
                <w:bCs/>
              </w:rPr>
            </w:pPr>
          </w:p>
          <w:p w14:paraId="4CC9D8ED" w14:textId="77777777" w:rsidR="00773CF9" w:rsidRPr="001A62CE" w:rsidRDefault="00773CF9">
            <w:pPr>
              <w:rPr>
                <w:rFonts w:ascii="Aptos" w:hAnsi="Aptos"/>
                <w:b/>
              </w:rPr>
            </w:pPr>
          </w:p>
          <w:p w14:paraId="7693D688" w14:textId="77777777" w:rsidR="00773CF9" w:rsidRPr="001A62CE" w:rsidRDefault="00773CF9">
            <w:pPr>
              <w:rPr>
                <w:rFonts w:ascii="Aptos" w:hAnsi="Aptos"/>
                <w:b/>
              </w:rPr>
            </w:pPr>
          </w:p>
          <w:p w14:paraId="209A28D4" w14:textId="77777777" w:rsidR="00387235" w:rsidRPr="001A62CE" w:rsidRDefault="00387235">
            <w:pPr>
              <w:rPr>
                <w:rFonts w:ascii="Aptos" w:hAnsi="Aptos"/>
                <w:b/>
              </w:rPr>
            </w:pPr>
          </w:p>
          <w:p w14:paraId="551D0596" w14:textId="77777777" w:rsidR="00387235" w:rsidRPr="001A62CE" w:rsidRDefault="00387235">
            <w:pPr>
              <w:rPr>
                <w:rFonts w:ascii="Aptos" w:hAnsi="Aptos"/>
                <w:b/>
              </w:rPr>
            </w:pPr>
          </w:p>
          <w:p w14:paraId="556C2AA6" w14:textId="77777777" w:rsidR="00387235" w:rsidRPr="001A62CE" w:rsidRDefault="00387235">
            <w:pPr>
              <w:rPr>
                <w:rFonts w:ascii="Aptos" w:hAnsi="Aptos"/>
                <w:b/>
              </w:rPr>
            </w:pPr>
          </w:p>
          <w:p w14:paraId="31AD165F" w14:textId="77777777" w:rsidR="00387235" w:rsidRPr="001A62CE" w:rsidRDefault="00387235">
            <w:pPr>
              <w:rPr>
                <w:rFonts w:ascii="Aptos" w:hAnsi="Aptos"/>
                <w:b/>
              </w:rPr>
            </w:pPr>
          </w:p>
          <w:p w14:paraId="583FFBD9" w14:textId="77777777" w:rsidR="00387235" w:rsidRPr="001A62CE" w:rsidRDefault="00387235" w:rsidP="00387235">
            <w:pPr>
              <w:tabs>
                <w:tab w:val="left" w:pos="2235"/>
              </w:tabs>
              <w:rPr>
                <w:rFonts w:ascii="Aptos" w:hAnsi="Aptos"/>
                <w:b/>
              </w:rPr>
            </w:pPr>
            <w:r w:rsidRPr="001A62CE">
              <w:rPr>
                <w:rFonts w:ascii="Aptos" w:hAnsi="Aptos"/>
                <w:b/>
              </w:rPr>
              <w:tab/>
            </w:r>
          </w:p>
          <w:p w14:paraId="29AD9CA9" w14:textId="77777777" w:rsidR="00387235" w:rsidRPr="001A62CE" w:rsidRDefault="00387235">
            <w:pPr>
              <w:rPr>
                <w:rFonts w:ascii="Aptos" w:hAnsi="Aptos"/>
                <w:b/>
              </w:rPr>
            </w:pPr>
          </w:p>
          <w:p w14:paraId="045FB74C" w14:textId="77777777" w:rsidR="00387235" w:rsidRPr="001A62CE" w:rsidRDefault="00387235">
            <w:pPr>
              <w:rPr>
                <w:rFonts w:ascii="Aptos" w:hAnsi="Aptos"/>
                <w:b/>
              </w:rPr>
            </w:pPr>
          </w:p>
          <w:p w14:paraId="67077F0D" w14:textId="77777777" w:rsidR="00387235" w:rsidRPr="001A62CE" w:rsidRDefault="00387235">
            <w:pPr>
              <w:rPr>
                <w:rFonts w:ascii="Aptos" w:hAnsi="Aptos"/>
                <w:b/>
              </w:rPr>
            </w:pPr>
          </w:p>
          <w:p w14:paraId="25A20884" w14:textId="77777777" w:rsidR="00387235" w:rsidRPr="001A62CE" w:rsidRDefault="00387235">
            <w:pPr>
              <w:rPr>
                <w:rFonts w:ascii="Aptos" w:hAnsi="Aptos"/>
                <w:b/>
              </w:rPr>
            </w:pPr>
          </w:p>
          <w:p w14:paraId="542D6DEB" w14:textId="77777777" w:rsidR="00387235" w:rsidRPr="001A62CE" w:rsidRDefault="00387235">
            <w:pPr>
              <w:rPr>
                <w:rFonts w:ascii="Aptos" w:hAnsi="Aptos"/>
                <w:b/>
              </w:rPr>
            </w:pPr>
          </w:p>
          <w:p w14:paraId="6DDEB286" w14:textId="77777777" w:rsidR="00387235" w:rsidRPr="001A62CE" w:rsidRDefault="00387235">
            <w:pPr>
              <w:rPr>
                <w:rFonts w:ascii="Aptos" w:hAnsi="Aptos"/>
                <w:b/>
              </w:rPr>
            </w:pPr>
          </w:p>
          <w:p w14:paraId="1373BCF0" w14:textId="77777777" w:rsidR="00387235" w:rsidRPr="001A62CE" w:rsidRDefault="00387235">
            <w:pPr>
              <w:rPr>
                <w:rFonts w:ascii="Aptos" w:hAnsi="Aptos"/>
                <w:b/>
              </w:rPr>
            </w:pPr>
          </w:p>
          <w:p w14:paraId="5A23F936" w14:textId="77777777" w:rsidR="00387235" w:rsidRPr="001A62CE" w:rsidRDefault="00387235">
            <w:pPr>
              <w:rPr>
                <w:rFonts w:ascii="Aptos" w:hAnsi="Aptos"/>
                <w:b/>
              </w:rPr>
            </w:pPr>
          </w:p>
          <w:p w14:paraId="311C6509" w14:textId="77777777" w:rsidR="00387235" w:rsidRPr="001A62CE" w:rsidRDefault="00387235">
            <w:pPr>
              <w:rPr>
                <w:rFonts w:ascii="Aptos" w:hAnsi="Aptos"/>
                <w:b/>
              </w:rPr>
            </w:pPr>
          </w:p>
          <w:p w14:paraId="295CCAA2" w14:textId="77777777" w:rsidR="00387235" w:rsidRPr="001A62CE" w:rsidRDefault="00387235">
            <w:pPr>
              <w:rPr>
                <w:rFonts w:ascii="Aptos" w:hAnsi="Aptos"/>
                <w:b/>
              </w:rPr>
            </w:pPr>
          </w:p>
          <w:p w14:paraId="67D683D0" w14:textId="77777777" w:rsidR="00387235" w:rsidRPr="001A62CE" w:rsidRDefault="00387235">
            <w:pPr>
              <w:rPr>
                <w:rFonts w:ascii="Aptos" w:hAnsi="Aptos"/>
                <w:b/>
              </w:rPr>
            </w:pPr>
          </w:p>
          <w:p w14:paraId="2B8BB009" w14:textId="77777777" w:rsidR="00387235" w:rsidRPr="001A62CE" w:rsidRDefault="00387235">
            <w:pPr>
              <w:rPr>
                <w:rFonts w:ascii="Aptos" w:hAnsi="Aptos"/>
                <w:b/>
              </w:rPr>
            </w:pPr>
          </w:p>
          <w:p w14:paraId="28ED0B35" w14:textId="77777777" w:rsidR="00387235" w:rsidRPr="001A62CE" w:rsidRDefault="00387235">
            <w:pPr>
              <w:rPr>
                <w:rFonts w:ascii="Aptos" w:hAnsi="Aptos"/>
                <w:b/>
              </w:rPr>
            </w:pPr>
          </w:p>
          <w:p w14:paraId="28D3C41A" w14:textId="77777777" w:rsidR="00387235" w:rsidRPr="001A62CE" w:rsidRDefault="00387235">
            <w:pPr>
              <w:rPr>
                <w:rFonts w:ascii="Aptos" w:hAnsi="Aptos"/>
                <w:b/>
              </w:rPr>
            </w:pPr>
          </w:p>
          <w:p w14:paraId="5F16D6BC" w14:textId="77777777" w:rsidR="00387235" w:rsidRPr="001A62CE" w:rsidRDefault="00387235">
            <w:pPr>
              <w:rPr>
                <w:rFonts w:ascii="Aptos" w:hAnsi="Aptos"/>
                <w:b/>
              </w:rPr>
            </w:pPr>
          </w:p>
          <w:p w14:paraId="0A38DA78" w14:textId="77777777" w:rsidR="00387235" w:rsidRPr="001A62CE" w:rsidRDefault="00387235">
            <w:pPr>
              <w:rPr>
                <w:rFonts w:ascii="Aptos" w:hAnsi="Aptos"/>
                <w:b/>
              </w:rPr>
            </w:pPr>
          </w:p>
          <w:p w14:paraId="4221DDD9" w14:textId="77777777" w:rsidR="00387235" w:rsidRPr="001A62CE" w:rsidRDefault="00387235">
            <w:pPr>
              <w:rPr>
                <w:rFonts w:ascii="Aptos" w:hAnsi="Aptos"/>
                <w:b/>
              </w:rPr>
            </w:pPr>
          </w:p>
          <w:p w14:paraId="2848A6C6" w14:textId="77777777" w:rsidR="00387235" w:rsidRPr="001A62CE" w:rsidRDefault="00387235">
            <w:pPr>
              <w:rPr>
                <w:rFonts w:ascii="Aptos" w:hAnsi="Aptos"/>
                <w:b/>
              </w:rPr>
            </w:pPr>
          </w:p>
          <w:p w14:paraId="0632C4B6" w14:textId="77777777" w:rsidR="00387235" w:rsidRPr="001A62CE" w:rsidRDefault="00387235">
            <w:pPr>
              <w:rPr>
                <w:rFonts w:ascii="Aptos" w:hAnsi="Aptos"/>
                <w:b/>
              </w:rPr>
            </w:pPr>
          </w:p>
          <w:p w14:paraId="64B1383B" w14:textId="77777777" w:rsidR="00387235" w:rsidRPr="001A62CE" w:rsidRDefault="00387235">
            <w:pPr>
              <w:rPr>
                <w:rFonts w:ascii="Aptos" w:hAnsi="Aptos"/>
                <w:b/>
              </w:rPr>
            </w:pPr>
          </w:p>
          <w:p w14:paraId="7DC71F86" w14:textId="77777777" w:rsidR="00387235" w:rsidRPr="001A62CE" w:rsidRDefault="00387235">
            <w:pPr>
              <w:rPr>
                <w:rFonts w:ascii="Aptos" w:hAnsi="Aptos"/>
                <w:b/>
              </w:rPr>
            </w:pPr>
          </w:p>
          <w:p w14:paraId="5B114DB1" w14:textId="77777777" w:rsidR="00387235" w:rsidRPr="001A62CE" w:rsidRDefault="00387235">
            <w:pPr>
              <w:rPr>
                <w:rFonts w:ascii="Aptos" w:hAnsi="Aptos"/>
                <w:b/>
              </w:rPr>
            </w:pPr>
          </w:p>
          <w:p w14:paraId="41DE5C70" w14:textId="77777777" w:rsidR="00387235" w:rsidRPr="001A62CE" w:rsidRDefault="00387235">
            <w:pPr>
              <w:rPr>
                <w:rFonts w:ascii="Aptos" w:hAnsi="Aptos"/>
                <w:b/>
              </w:rPr>
            </w:pPr>
          </w:p>
        </w:tc>
      </w:tr>
      <w:tr w:rsidR="00773CF9" w:rsidRPr="001A62CE" w14:paraId="4DB66B37" w14:textId="77777777" w:rsidTr="007B7DDE">
        <w:trPr>
          <w:trHeight w:val="1425"/>
        </w:trPr>
        <w:tc>
          <w:tcPr>
            <w:tcW w:w="9016" w:type="dxa"/>
          </w:tcPr>
          <w:p w14:paraId="5F2E5154" w14:textId="77777777" w:rsidR="00773CF9" w:rsidRPr="001A62CE" w:rsidRDefault="00773CF9">
            <w:pPr>
              <w:rPr>
                <w:rFonts w:ascii="Aptos" w:hAnsi="Aptos"/>
                <w:b/>
              </w:rPr>
            </w:pPr>
            <w:r w:rsidRPr="001A62CE">
              <w:rPr>
                <w:rFonts w:ascii="Aptos" w:hAnsi="Aptos"/>
                <w:b/>
              </w:rPr>
              <w:t xml:space="preserve">Do you plan to charge your Branch members, either on an annual or per session basis? </w:t>
            </w:r>
          </w:p>
          <w:p w14:paraId="0EF2E23A" w14:textId="77777777" w:rsidR="00773CF9" w:rsidRPr="007B7DDE" w:rsidRDefault="00773CF9" w:rsidP="00387235">
            <w:pPr>
              <w:rPr>
                <w:rFonts w:ascii="Aptos" w:hAnsi="Aptos"/>
                <w:bCs/>
              </w:rPr>
            </w:pPr>
          </w:p>
          <w:p w14:paraId="16DD9554" w14:textId="77777777" w:rsidR="00387235" w:rsidRPr="001A62CE" w:rsidRDefault="00387235" w:rsidP="00387235">
            <w:pPr>
              <w:rPr>
                <w:rFonts w:ascii="Aptos" w:hAnsi="Aptos"/>
                <w:b/>
              </w:rPr>
            </w:pPr>
          </w:p>
        </w:tc>
      </w:tr>
      <w:tr w:rsidR="00773CF9" w:rsidRPr="001A62CE" w14:paraId="68CBDB41" w14:textId="77777777" w:rsidTr="007B7DDE">
        <w:tc>
          <w:tcPr>
            <w:tcW w:w="9016" w:type="dxa"/>
          </w:tcPr>
          <w:p w14:paraId="6A3C038E" w14:textId="37CBB45D" w:rsidR="00773CF9" w:rsidRPr="007B7DDE" w:rsidRDefault="00773CF9">
            <w:pPr>
              <w:rPr>
                <w:rFonts w:ascii="Aptos" w:hAnsi="Aptos"/>
                <w:bCs/>
              </w:rPr>
            </w:pPr>
            <w:r w:rsidRPr="001A62CE">
              <w:rPr>
                <w:rFonts w:ascii="Aptos" w:hAnsi="Aptos"/>
                <w:b/>
              </w:rPr>
              <w:lastRenderedPageBreak/>
              <w:t>Are there any areas in particularly where you feel you need support from the Young Archaeologists’ Club?</w:t>
            </w:r>
            <w:r w:rsidR="007B7DDE">
              <w:rPr>
                <w:rFonts w:ascii="Aptos" w:hAnsi="Aptos"/>
                <w:b/>
              </w:rPr>
              <w:t xml:space="preserve"> </w:t>
            </w:r>
          </w:p>
          <w:p w14:paraId="1B6151FA" w14:textId="77777777" w:rsidR="00140C38" w:rsidRPr="007B7DDE" w:rsidRDefault="00140C38">
            <w:pPr>
              <w:rPr>
                <w:rFonts w:ascii="Aptos" w:hAnsi="Aptos"/>
                <w:bCs/>
              </w:rPr>
            </w:pPr>
          </w:p>
          <w:p w14:paraId="7F92B32A" w14:textId="77777777" w:rsidR="00773CF9" w:rsidRPr="001A62CE" w:rsidRDefault="00773CF9" w:rsidP="00387235">
            <w:pPr>
              <w:rPr>
                <w:rFonts w:ascii="Aptos" w:hAnsi="Aptos"/>
                <w:b/>
              </w:rPr>
            </w:pPr>
          </w:p>
          <w:p w14:paraId="39F0602C" w14:textId="77777777" w:rsidR="00387235" w:rsidRPr="001A62CE" w:rsidRDefault="00387235" w:rsidP="00387235">
            <w:pPr>
              <w:rPr>
                <w:rFonts w:ascii="Aptos" w:hAnsi="Aptos"/>
                <w:b/>
              </w:rPr>
            </w:pPr>
          </w:p>
          <w:p w14:paraId="55A65305" w14:textId="77777777" w:rsidR="00387235" w:rsidRPr="001A62CE" w:rsidRDefault="00387235" w:rsidP="00387235">
            <w:pPr>
              <w:rPr>
                <w:rFonts w:ascii="Aptos" w:hAnsi="Aptos"/>
                <w:b/>
              </w:rPr>
            </w:pPr>
          </w:p>
        </w:tc>
      </w:tr>
      <w:tr w:rsidR="00773CF9" w:rsidRPr="001A62CE" w14:paraId="660A4BFD" w14:textId="77777777" w:rsidTr="007B7DDE">
        <w:tc>
          <w:tcPr>
            <w:tcW w:w="9016" w:type="dxa"/>
          </w:tcPr>
          <w:p w14:paraId="6FA730CA" w14:textId="77777777" w:rsidR="00773CF9" w:rsidRPr="001A62CE" w:rsidRDefault="00773CF9">
            <w:pPr>
              <w:rPr>
                <w:rFonts w:ascii="Aptos" w:hAnsi="Aptos"/>
                <w:b/>
              </w:rPr>
            </w:pPr>
            <w:r w:rsidRPr="001A62CE">
              <w:rPr>
                <w:rFonts w:ascii="Aptos" w:hAnsi="Aptos"/>
                <w:b/>
              </w:rPr>
              <w:t xml:space="preserve">Please return this form to us by email or post using the details below. We will be in touch to arrange a meeting to discuss your plans. Thank you for your interest in YAC. </w:t>
            </w:r>
          </w:p>
          <w:p w14:paraId="7C07AFF6" w14:textId="0F663239" w:rsidR="00773CF9" w:rsidRPr="000F6379" w:rsidRDefault="00EC76BC">
            <w:pPr>
              <w:rPr>
                <w:rFonts w:ascii="Aptos" w:hAnsi="Aptos"/>
                <w:b/>
                <w:color w:val="00204F"/>
              </w:rPr>
            </w:pPr>
            <w:hyperlink r:id="rId11" w:history="1">
              <w:r w:rsidRPr="000F6379">
                <w:rPr>
                  <w:rStyle w:val="Hyperlink"/>
                  <w:rFonts w:ascii="Aptos" w:hAnsi="Aptos"/>
                  <w:b/>
                  <w:color w:val="00204F"/>
                </w:rPr>
                <w:t>yac@yac-uk.org</w:t>
              </w:r>
            </w:hyperlink>
          </w:p>
          <w:p w14:paraId="4DF676DD" w14:textId="77777777" w:rsidR="00773CF9" w:rsidRPr="001A62CE" w:rsidRDefault="00773CF9">
            <w:pPr>
              <w:rPr>
                <w:rFonts w:ascii="Aptos" w:hAnsi="Aptos"/>
                <w:b/>
                <w:i/>
                <w:iCs/>
              </w:rPr>
            </w:pPr>
            <w:r w:rsidRPr="001A62CE">
              <w:rPr>
                <w:rFonts w:ascii="Aptos" w:hAnsi="Aptos"/>
                <w:b/>
                <w:i/>
                <w:iCs/>
              </w:rPr>
              <w:t>YAC Branch applications</w:t>
            </w:r>
          </w:p>
          <w:p w14:paraId="033AD7ED" w14:textId="77777777" w:rsidR="00773CF9" w:rsidRPr="001A62CE" w:rsidRDefault="00773CF9">
            <w:pPr>
              <w:rPr>
                <w:rFonts w:ascii="Aptos" w:hAnsi="Aptos"/>
                <w:b/>
                <w:i/>
                <w:iCs/>
              </w:rPr>
            </w:pPr>
            <w:r w:rsidRPr="001A62CE">
              <w:rPr>
                <w:rFonts w:ascii="Aptos" w:hAnsi="Aptos"/>
                <w:b/>
                <w:i/>
                <w:iCs/>
              </w:rPr>
              <w:t>The Council for British Archaeology</w:t>
            </w:r>
          </w:p>
          <w:p w14:paraId="273F704A" w14:textId="77777777" w:rsidR="00C62A19" w:rsidRPr="001A62CE" w:rsidRDefault="00EC76BC" w:rsidP="00742A35">
            <w:pPr>
              <w:rPr>
                <w:rFonts w:ascii="Aptos" w:hAnsi="Aptos"/>
                <w:b/>
                <w:i/>
                <w:iCs/>
              </w:rPr>
            </w:pPr>
            <w:proofErr w:type="spellStart"/>
            <w:r w:rsidRPr="001A62CE">
              <w:rPr>
                <w:rFonts w:ascii="Aptos" w:hAnsi="Aptos"/>
                <w:b/>
                <w:i/>
                <w:iCs/>
              </w:rPr>
              <w:t>DeGrey</w:t>
            </w:r>
            <w:proofErr w:type="spellEnd"/>
            <w:r w:rsidRPr="001A62CE">
              <w:rPr>
                <w:rFonts w:ascii="Aptos" w:hAnsi="Aptos"/>
                <w:b/>
                <w:i/>
                <w:iCs/>
              </w:rPr>
              <w:t xml:space="preserve"> House,</w:t>
            </w:r>
          </w:p>
          <w:p w14:paraId="1516C06A" w14:textId="77777777" w:rsidR="00EC76BC" w:rsidRPr="001A62CE" w:rsidRDefault="00EC76BC" w:rsidP="00742A35">
            <w:pPr>
              <w:rPr>
                <w:rFonts w:ascii="Aptos" w:hAnsi="Aptos"/>
                <w:b/>
                <w:i/>
                <w:iCs/>
              </w:rPr>
            </w:pPr>
            <w:r w:rsidRPr="001A62CE">
              <w:rPr>
                <w:rFonts w:ascii="Aptos" w:hAnsi="Aptos"/>
                <w:b/>
                <w:i/>
                <w:iCs/>
              </w:rPr>
              <w:t>St Leonard’s Place,</w:t>
            </w:r>
          </w:p>
          <w:p w14:paraId="4A9961DC" w14:textId="77777777" w:rsidR="00EC76BC" w:rsidRPr="001A62CE" w:rsidRDefault="00EC76BC" w:rsidP="00742A35">
            <w:pPr>
              <w:rPr>
                <w:rFonts w:ascii="Aptos" w:hAnsi="Aptos"/>
                <w:b/>
                <w:i/>
                <w:iCs/>
              </w:rPr>
            </w:pPr>
            <w:r w:rsidRPr="001A62CE">
              <w:rPr>
                <w:rFonts w:ascii="Aptos" w:hAnsi="Aptos"/>
                <w:b/>
                <w:i/>
                <w:iCs/>
              </w:rPr>
              <w:t>York</w:t>
            </w:r>
          </w:p>
          <w:p w14:paraId="29240616" w14:textId="0361A145" w:rsidR="00EC76BC" w:rsidRPr="001A62CE" w:rsidRDefault="00EC76BC" w:rsidP="00742A35">
            <w:pPr>
              <w:rPr>
                <w:rFonts w:ascii="Aptos" w:hAnsi="Aptos"/>
                <w:b/>
              </w:rPr>
            </w:pPr>
            <w:r w:rsidRPr="001A62CE">
              <w:rPr>
                <w:rFonts w:ascii="Aptos" w:hAnsi="Aptos"/>
                <w:b/>
                <w:i/>
                <w:iCs/>
              </w:rPr>
              <w:t>YO1 7HE</w:t>
            </w:r>
          </w:p>
        </w:tc>
      </w:tr>
    </w:tbl>
    <w:p w14:paraId="34122598" w14:textId="77777777" w:rsidR="0009727B" w:rsidRPr="001A62CE" w:rsidRDefault="0009727B">
      <w:pPr>
        <w:rPr>
          <w:rFonts w:ascii="Aptos" w:hAnsi="Aptos"/>
          <w:b/>
        </w:rPr>
      </w:pPr>
    </w:p>
    <w:sectPr w:rsidR="0009727B" w:rsidRPr="001A62CE" w:rsidSect="00307BD0">
      <w:headerReference w:type="default" r:id="rId12"/>
      <w:footerReference w:type="default" r:id="rId13"/>
      <w:pgSz w:w="11906" w:h="16838"/>
      <w:pgMar w:top="26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F983" w14:textId="77777777" w:rsidR="005759A8" w:rsidRDefault="005759A8" w:rsidP="00307BD0">
      <w:pPr>
        <w:spacing w:after="0" w:line="240" w:lineRule="auto"/>
      </w:pPr>
      <w:r>
        <w:separator/>
      </w:r>
    </w:p>
  </w:endnote>
  <w:endnote w:type="continuationSeparator" w:id="0">
    <w:p w14:paraId="1A383F72" w14:textId="77777777" w:rsidR="005759A8" w:rsidRDefault="005759A8" w:rsidP="0030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643E" w14:textId="580F3701" w:rsidR="00307BD0" w:rsidRDefault="007249D3">
    <w:pPr>
      <w:pStyle w:val="Footer"/>
    </w:pPr>
    <w:r>
      <w:rPr>
        <w:noProof/>
      </w:rPr>
      <w:drawing>
        <wp:anchor distT="0" distB="0" distL="114300" distR="114300" simplePos="0" relativeHeight="251661312" behindDoc="1" locked="0" layoutInCell="1" allowOverlap="1" wp14:anchorId="5ABDF3B5" wp14:editId="2A15DED3">
          <wp:simplePos x="0" y="0"/>
          <wp:positionH relativeFrom="page">
            <wp:posOffset>-26792</wp:posOffset>
          </wp:positionH>
          <wp:positionV relativeFrom="paragraph">
            <wp:posOffset>-285750</wp:posOffset>
          </wp:positionV>
          <wp:extent cx="7626350" cy="895297"/>
          <wp:effectExtent l="0" t="0" r="0" b="635"/>
          <wp:wrapNone/>
          <wp:docPr id="1178330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27346" name="Picture 601627346"/>
                  <pic:cNvPicPr/>
                </pic:nvPicPr>
                <pic:blipFill rotWithShape="1">
                  <a:blip r:embed="rId1">
                    <a:extLst>
                      <a:ext uri="{28A0092B-C50C-407E-A947-70E740481C1C}">
                        <a14:useLocalDpi xmlns:a14="http://schemas.microsoft.com/office/drawing/2010/main" val="0"/>
                      </a:ext>
                    </a:extLst>
                  </a:blip>
                  <a:srcRect t="91701"/>
                  <a:stretch>
                    <a:fillRect/>
                  </a:stretch>
                </pic:blipFill>
                <pic:spPr bwMode="auto">
                  <a:xfrm>
                    <a:off x="0" y="0"/>
                    <a:ext cx="7626350" cy="8952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B1D6E" w14:textId="77777777" w:rsidR="005759A8" w:rsidRDefault="005759A8" w:rsidP="00307BD0">
      <w:pPr>
        <w:spacing w:after="0" w:line="240" w:lineRule="auto"/>
      </w:pPr>
      <w:r>
        <w:separator/>
      </w:r>
    </w:p>
  </w:footnote>
  <w:footnote w:type="continuationSeparator" w:id="0">
    <w:p w14:paraId="3B64872A" w14:textId="77777777" w:rsidR="005759A8" w:rsidRDefault="005759A8" w:rsidP="00307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2D67" w14:textId="1E3232FE" w:rsidR="00307BD0" w:rsidRDefault="00307BD0">
    <w:pPr>
      <w:pStyle w:val="Header"/>
    </w:pPr>
    <w:r>
      <w:rPr>
        <w:noProof/>
      </w:rPr>
      <w:drawing>
        <wp:anchor distT="0" distB="0" distL="114300" distR="114300" simplePos="0" relativeHeight="251659264" behindDoc="1" locked="0" layoutInCell="1" allowOverlap="1" wp14:anchorId="06DB0488" wp14:editId="0232627C">
          <wp:simplePos x="0" y="0"/>
          <wp:positionH relativeFrom="page">
            <wp:posOffset>-31750</wp:posOffset>
          </wp:positionH>
          <wp:positionV relativeFrom="paragraph">
            <wp:posOffset>-495935</wp:posOffset>
          </wp:positionV>
          <wp:extent cx="7626350" cy="1571625"/>
          <wp:effectExtent l="0" t="0" r="0" b="9525"/>
          <wp:wrapNone/>
          <wp:docPr id="888473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27346" name="Picture 601627346"/>
                  <pic:cNvPicPr/>
                </pic:nvPicPr>
                <pic:blipFill rotWithShape="1">
                  <a:blip r:embed="rId1">
                    <a:extLst>
                      <a:ext uri="{28A0092B-C50C-407E-A947-70E740481C1C}">
                        <a14:useLocalDpi xmlns:a14="http://schemas.microsoft.com/office/drawing/2010/main" val="0"/>
                      </a:ext>
                    </a:extLst>
                  </a:blip>
                  <a:srcRect b="85432"/>
                  <a:stretch>
                    <a:fillRect/>
                  </a:stretch>
                </pic:blipFill>
                <pic:spPr bwMode="auto">
                  <a:xfrm>
                    <a:off x="0" y="0"/>
                    <a:ext cx="7626350" cy="1571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56626"/>
    <w:multiLevelType w:val="hybridMultilevel"/>
    <w:tmpl w:val="FC8C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064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7B"/>
    <w:rsid w:val="00085B12"/>
    <w:rsid w:val="0009727B"/>
    <w:rsid w:val="000B6C75"/>
    <w:rsid w:val="000E3CE5"/>
    <w:rsid w:val="000F6379"/>
    <w:rsid w:val="00102E08"/>
    <w:rsid w:val="00140C38"/>
    <w:rsid w:val="001A62CE"/>
    <w:rsid w:val="00217271"/>
    <w:rsid w:val="002726CB"/>
    <w:rsid w:val="00307BD0"/>
    <w:rsid w:val="00387235"/>
    <w:rsid w:val="004A23BE"/>
    <w:rsid w:val="005759A8"/>
    <w:rsid w:val="00594882"/>
    <w:rsid w:val="005A2119"/>
    <w:rsid w:val="005B0144"/>
    <w:rsid w:val="007249D3"/>
    <w:rsid w:val="00742A35"/>
    <w:rsid w:val="00773CF9"/>
    <w:rsid w:val="007B7DDE"/>
    <w:rsid w:val="00823CEF"/>
    <w:rsid w:val="008D6B02"/>
    <w:rsid w:val="009C77DC"/>
    <w:rsid w:val="00AA19A5"/>
    <w:rsid w:val="00BA4082"/>
    <w:rsid w:val="00C457D9"/>
    <w:rsid w:val="00C62A19"/>
    <w:rsid w:val="00DA2769"/>
    <w:rsid w:val="00DA595B"/>
    <w:rsid w:val="00E15640"/>
    <w:rsid w:val="00EC76BC"/>
    <w:rsid w:val="00F10C68"/>
    <w:rsid w:val="00FA4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B0008"/>
  <w15:docId w15:val="{E458AB75-ACCA-432B-BE8F-A5D7C47D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7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27B"/>
    <w:rPr>
      <w:rFonts w:ascii="Tahoma" w:hAnsi="Tahoma" w:cs="Tahoma"/>
      <w:sz w:val="16"/>
      <w:szCs w:val="16"/>
    </w:rPr>
  </w:style>
  <w:style w:type="character" w:styleId="Hyperlink">
    <w:name w:val="Hyperlink"/>
    <w:basedOn w:val="DefaultParagraphFont"/>
    <w:uiPriority w:val="99"/>
    <w:unhideWhenUsed/>
    <w:rsid w:val="0009727B"/>
    <w:rPr>
      <w:color w:val="0000FF" w:themeColor="hyperlink"/>
      <w:u w:val="single"/>
    </w:rPr>
  </w:style>
  <w:style w:type="paragraph" w:styleId="ListParagraph">
    <w:name w:val="List Paragraph"/>
    <w:basedOn w:val="Normal"/>
    <w:uiPriority w:val="34"/>
    <w:qFormat/>
    <w:rsid w:val="00140C38"/>
    <w:pPr>
      <w:ind w:left="720"/>
      <w:contextualSpacing/>
    </w:pPr>
  </w:style>
  <w:style w:type="character" w:styleId="UnresolvedMention">
    <w:name w:val="Unresolved Mention"/>
    <w:basedOn w:val="DefaultParagraphFont"/>
    <w:uiPriority w:val="99"/>
    <w:semiHidden/>
    <w:unhideWhenUsed/>
    <w:rsid w:val="00387235"/>
    <w:rPr>
      <w:color w:val="808080"/>
      <w:shd w:val="clear" w:color="auto" w:fill="E6E6E6"/>
    </w:rPr>
  </w:style>
  <w:style w:type="paragraph" w:styleId="Header">
    <w:name w:val="header"/>
    <w:basedOn w:val="Normal"/>
    <w:link w:val="HeaderChar"/>
    <w:uiPriority w:val="99"/>
    <w:unhideWhenUsed/>
    <w:rsid w:val="00307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BD0"/>
  </w:style>
  <w:style w:type="paragraph" w:styleId="Footer">
    <w:name w:val="footer"/>
    <w:basedOn w:val="Normal"/>
    <w:link w:val="FooterChar"/>
    <w:uiPriority w:val="99"/>
    <w:unhideWhenUsed/>
    <w:rsid w:val="00307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chelarbury@archaeologyuk.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yac@yac-u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65e2ab-24ae-4691-9d70-2728d2ecfe87">
      <Terms xmlns="http://schemas.microsoft.com/office/infopath/2007/PartnerControls"/>
    </lcf76f155ced4ddcb4097134ff3c332f>
    <TaxCatchAll xmlns="2a55bb95-f8db-4372-ae4e-a66a220949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0D333D7F0A184D823E6A3CFA00A78F" ma:contentTypeVersion="20" ma:contentTypeDescription="Create a new document." ma:contentTypeScope="" ma:versionID="7fc6b5ab1f94e622291de636d1b32ac1">
  <xsd:schema xmlns:xsd="http://www.w3.org/2001/XMLSchema" xmlns:xs="http://www.w3.org/2001/XMLSchema" xmlns:p="http://schemas.microsoft.com/office/2006/metadata/properties" xmlns:ns2="e665e2ab-24ae-4691-9d70-2728d2ecfe87" xmlns:ns3="2a55bb95-f8db-4372-ae4e-a66a2209496f" targetNamespace="http://schemas.microsoft.com/office/2006/metadata/properties" ma:root="true" ma:fieldsID="438ac9f67acd94cb5625b1b6beb330b5" ns2:_="" ns3:_="">
    <xsd:import namespace="e665e2ab-24ae-4691-9d70-2728d2ecfe87"/>
    <xsd:import namespace="2a55bb95-f8db-4372-ae4e-a66a220949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5e2ab-24ae-4691-9d70-2728d2ecf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8ce250-23a4-46b3-a1ea-53a7c16e9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5bb95-f8db-4372-ae4e-a66a220949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ec2063-0cf1-41ff-9ea3-46c199ba6a62}" ma:internalName="TaxCatchAll" ma:showField="CatchAllData" ma:web="2a55bb95-f8db-4372-ae4e-a66a22094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959E1-0A56-4963-9CE5-C7D3249034F2}">
  <ds:schemaRefs>
    <ds:schemaRef ds:uri="http://schemas.microsoft.com/office/2006/metadata/properties"/>
    <ds:schemaRef ds:uri="http://schemas.microsoft.com/office/infopath/2007/PartnerControls"/>
    <ds:schemaRef ds:uri="e665e2ab-24ae-4691-9d70-2728d2ecfe87"/>
    <ds:schemaRef ds:uri="2a55bb95-f8db-4372-ae4e-a66a2209496f"/>
  </ds:schemaRefs>
</ds:datastoreItem>
</file>

<file path=customXml/itemProps2.xml><?xml version="1.0" encoding="utf-8"?>
<ds:datastoreItem xmlns:ds="http://schemas.openxmlformats.org/officeDocument/2006/customXml" ds:itemID="{C23D53FE-2459-457E-A6B2-4DAA86866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5e2ab-24ae-4691-9d70-2728d2ecfe87"/>
    <ds:schemaRef ds:uri="2a55bb95-f8db-4372-ae4e-a66a22094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3F5F2-B508-4DB2-9A8B-FDB4E3D58C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308</Words>
  <Characters>1578</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Elvie Thompson</dc:creator>
  <cp:lastModifiedBy>Rachel Bishop</cp:lastModifiedBy>
  <cp:revision>11</cp:revision>
  <cp:lastPrinted>2026-02-12T08:55:00Z</cp:lastPrinted>
  <dcterms:created xsi:type="dcterms:W3CDTF">2026-02-05T11:52:00Z</dcterms:created>
  <dcterms:modified xsi:type="dcterms:W3CDTF">2026-02-12T09:45:00Z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0x0101001D0D333D7F0A184D823E6A3CFA00A78F</vt:lpwstr>
  </property>
</Properties>
</file>